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465C4F" w:rsidRDefault="00C3051A" w:rsidP="007976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65C4F">
        <w:rPr>
          <w:b/>
          <w:caps/>
        </w:rPr>
        <w:t>АННОТАЦИЯ</w:t>
      </w:r>
    </w:p>
    <w:p w:rsidR="00C3051A" w:rsidRPr="00465C4F" w:rsidRDefault="00C3051A" w:rsidP="007976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465C4F" w:rsidRDefault="00C3051A" w:rsidP="007976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65C4F">
        <w:rPr>
          <w:b/>
          <w:caps/>
        </w:rPr>
        <w:t xml:space="preserve">К РАБОЧЕЙ ПРОГРАММЕ УЧЕБНОЙ ДИСЦИПЛИНЫ </w:t>
      </w:r>
    </w:p>
    <w:p w:rsidR="00C3051A" w:rsidRPr="00465C4F" w:rsidRDefault="00C3051A" w:rsidP="007976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465C4F" w:rsidRDefault="00C3051A" w:rsidP="007976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465C4F">
        <w:rPr>
          <w:b/>
        </w:rPr>
        <w:t>«</w:t>
      </w:r>
      <w:r w:rsidR="00614181" w:rsidRPr="00465C4F">
        <w:rPr>
          <w:b/>
          <w:caps/>
        </w:rPr>
        <w:t xml:space="preserve">Безопасность </w:t>
      </w:r>
      <w:r w:rsidR="00797642" w:rsidRPr="00465C4F">
        <w:rPr>
          <w:b/>
          <w:caps/>
        </w:rPr>
        <w:t>ЖИЗНЕДЕЯТЕЛЬНОСТИ»</w:t>
      </w:r>
    </w:p>
    <w:p w:rsidR="00B328BD" w:rsidRPr="00465C4F" w:rsidRDefault="00B328BD" w:rsidP="007976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465C4F" w:rsidRDefault="00B328BD" w:rsidP="007976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465C4F" w:rsidRDefault="00501B40" w:rsidP="00797642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65C4F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614181" w:rsidRPr="00465C4F" w:rsidRDefault="00CD1425" w:rsidP="0079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614181" w:rsidRPr="00465C4F">
        <w:rPr>
          <w:rFonts w:ascii="Times New Roman" w:hAnsi="Times New Roman"/>
          <w:sz w:val="24"/>
          <w:szCs w:val="24"/>
        </w:rPr>
        <w:t xml:space="preserve">рограмма учебной дисциплины </w:t>
      </w:r>
      <w:bookmarkStart w:id="0" w:name="_GoBack"/>
      <w:bookmarkEnd w:id="0"/>
      <w:r w:rsidR="00614181" w:rsidRPr="00465C4F">
        <w:rPr>
          <w:rFonts w:ascii="Times New Roman" w:hAnsi="Times New Roman"/>
          <w:sz w:val="24"/>
          <w:szCs w:val="24"/>
        </w:rPr>
        <w:t>является частью основной образовательной программы в соответствии с ФГОС СПО специальности 09.02.07 Информационные системы и программирование</w:t>
      </w:r>
    </w:p>
    <w:p w:rsidR="00797642" w:rsidRPr="00465C4F" w:rsidRDefault="00797642" w:rsidP="0079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5A83" w:rsidRPr="00465C4F" w:rsidRDefault="00501B40" w:rsidP="0079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C4F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465C4F">
        <w:rPr>
          <w:rFonts w:ascii="Times New Roman" w:hAnsi="Times New Roman"/>
          <w:b/>
          <w:sz w:val="24"/>
          <w:szCs w:val="24"/>
        </w:rPr>
        <w:t xml:space="preserve"> </w:t>
      </w:r>
      <w:r w:rsidR="00614181" w:rsidRPr="00465C4F">
        <w:rPr>
          <w:rFonts w:ascii="Times New Roman" w:hAnsi="Times New Roman"/>
          <w:sz w:val="24"/>
          <w:szCs w:val="24"/>
        </w:rPr>
        <w:t>входит в общепрофессиональный цикл.</w:t>
      </w:r>
    </w:p>
    <w:p w:rsidR="00797642" w:rsidRPr="00465C4F" w:rsidRDefault="00797642" w:rsidP="0079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465C4F" w:rsidRDefault="00501B40" w:rsidP="0079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C4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465C4F" w:rsidRDefault="00501B40" w:rsidP="0079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C4F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614181" w:rsidRPr="00465C4F" w:rsidRDefault="00614181" w:rsidP="00797642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C4F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14181" w:rsidRPr="00465C4F" w:rsidRDefault="00614181" w:rsidP="00797642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C4F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14181" w:rsidRPr="00465C4F" w:rsidRDefault="00614181" w:rsidP="00797642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C4F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614181" w:rsidRPr="00465C4F" w:rsidRDefault="00614181" w:rsidP="00797642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C4F">
        <w:rPr>
          <w:rFonts w:ascii="Times New Roman" w:hAnsi="Times New Roman" w:cs="Times New Roman"/>
          <w:sz w:val="24"/>
          <w:szCs w:val="24"/>
        </w:rPr>
        <w:t xml:space="preserve">Задачи и основные мероприятия гражданской обороны; </w:t>
      </w:r>
    </w:p>
    <w:p w:rsidR="00614181" w:rsidRPr="00465C4F" w:rsidRDefault="00614181" w:rsidP="00797642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C4F"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614181" w:rsidRPr="00465C4F" w:rsidRDefault="00614181" w:rsidP="00797642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C4F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614181" w:rsidRPr="00465C4F" w:rsidRDefault="00614181" w:rsidP="00797642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C4F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614181" w:rsidRPr="00465C4F" w:rsidRDefault="00614181" w:rsidP="00797642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C4F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14181" w:rsidRPr="00465C4F" w:rsidRDefault="00614181" w:rsidP="00797642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C4F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614181" w:rsidRPr="00465C4F" w:rsidRDefault="00614181" w:rsidP="00797642">
      <w:pPr>
        <w:pStyle w:val="a7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465C4F">
        <w:t>Порядок и правила оказания первой помощи пострадавшим.</w:t>
      </w:r>
    </w:p>
    <w:p w:rsidR="00501B40" w:rsidRPr="00465C4F" w:rsidRDefault="00501B40" w:rsidP="0079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642" w:rsidRPr="00465C4F" w:rsidRDefault="00797642" w:rsidP="007976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C4F">
        <w:rPr>
          <w:rFonts w:ascii="Times New Roman" w:hAnsi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797642" w:rsidRPr="00465C4F" w:rsidRDefault="00797642" w:rsidP="007976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2565"/>
        <w:gridCol w:w="2565"/>
        <w:gridCol w:w="2426"/>
      </w:tblGrid>
      <w:tr w:rsidR="00797642" w:rsidRPr="00465C4F" w:rsidTr="00E60413">
        <w:trPr>
          <w:trHeight w:val="1440"/>
        </w:trPr>
        <w:tc>
          <w:tcPr>
            <w:tcW w:w="1032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 и профессиональные компетенции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97642" w:rsidRPr="00465C4F" w:rsidRDefault="00797642" w:rsidP="0079764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/>
                <w:sz w:val="24"/>
                <w:szCs w:val="24"/>
              </w:rPr>
              <w:t>Дескрипторы сформированности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/>
                <w:sz w:val="24"/>
                <w:szCs w:val="24"/>
              </w:rPr>
              <w:t>(действия)</w:t>
            </w:r>
          </w:p>
        </w:tc>
        <w:tc>
          <w:tcPr>
            <w:tcW w:w="1347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274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797642" w:rsidRPr="00465C4F" w:rsidTr="00E60413">
        <w:trPr>
          <w:trHeight w:val="1831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</w:t>
            </w: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 различным контекстам.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Определяет потребность в информации. 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Осуществляет эффективный поиск.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 xml:space="preserve">Выделяет все возможные источники нужных ресурсов, в том числе </w:t>
            </w: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неочевидных. Разрабатывает детальный план действий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 xml:space="preserve">Оценивает риски на каждом шагу 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Правильно выявлять и эффективно искать информацию, необходимую для решения задачи и/или проблемы;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Определить необходимые ресурсы;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Алгоритмы выполнения работ в профессиональной и смежных областях;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797642" w:rsidRPr="00465C4F" w:rsidTr="00E60413">
        <w:trPr>
          <w:trHeight w:val="637"/>
        </w:trPr>
        <w:tc>
          <w:tcPr>
            <w:tcW w:w="1032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347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 xml:space="preserve">Планирует информационный поиск из широкого набора источников, необходимого для выполнения профессиональных задач 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Проводит анализ полученной информации, выделяет в ней главные аспекты.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Структурирует отобранную информацию в соответствии с параметрами поиска;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 xml:space="preserve">Интерпретирует полученную  информации в контексте деятельности </w:t>
            </w:r>
          </w:p>
        </w:tc>
        <w:tc>
          <w:tcPr>
            <w:tcW w:w="1347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Планировать процесс поиска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274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642" w:rsidRPr="00465C4F" w:rsidTr="00E60413">
        <w:trPr>
          <w:trHeight w:val="637"/>
        </w:trPr>
        <w:tc>
          <w:tcPr>
            <w:tcW w:w="1032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1347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Использует актуальную нормативно-правовой документацию Применяет современную  научную терминологии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Определяет траекторию самообразования</w:t>
            </w:r>
          </w:p>
        </w:tc>
        <w:tc>
          <w:tcPr>
            <w:tcW w:w="1347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Выстраивать траектории личностного развития</w:t>
            </w:r>
          </w:p>
        </w:tc>
        <w:tc>
          <w:tcPr>
            <w:tcW w:w="1274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Современная научная терминология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Возможные траектории самообразования</w:t>
            </w:r>
          </w:p>
        </w:tc>
      </w:tr>
      <w:tr w:rsidR="00797642" w:rsidRPr="00465C4F" w:rsidTr="00E60413">
        <w:trPr>
          <w:trHeight w:val="637"/>
        </w:trPr>
        <w:tc>
          <w:tcPr>
            <w:tcW w:w="1032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 xml:space="preserve">ОК 04. Работать в коллективе и </w:t>
            </w: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команде, эффективно взаимодействовать с коллегами, руководством, клиентами.</w:t>
            </w:r>
          </w:p>
        </w:tc>
        <w:tc>
          <w:tcPr>
            <w:tcW w:w="1347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Участвует  в  деловом общении для эффективного </w:t>
            </w: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решения деловых задач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Планирует профессиональную деятельность</w:t>
            </w:r>
          </w:p>
        </w:tc>
        <w:tc>
          <w:tcPr>
            <w:tcW w:w="1347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Организовывать работу коллектива и команды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Взаимодействовать</w:t>
            </w:r>
            <w:r w:rsidRPr="00465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1274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Психология коллектива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Психология личности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797642" w:rsidRPr="00465C4F" w:rsidTr="00E60413">
        <w:trPr>
          <w:trHeight w:val="637"/>
        </w:trPr>
        <w:tc>
          <w:tcPr>
            <w:tcW w:w="1032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Грамотно устно и письменно излагает свои мысли на государственном языке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Проявляет толерантность в рабочем коллективе</w:t>
            </w:r>
          </w:p>
        </w:tc>
        <w:tc>
          <w:tcPr>
            <w:tcW w:w="1347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797642" w:rsidRPr="00465C4F" w:rsidTr="00E60413">
        <w:trPr>
          <w:trHeight w:val="637"/>
        </w:trPr>
        <w:tc>
          <w:tcPr>
            <w:tcW w:w="1032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347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Понимает значимость своей профессии (специальности)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Демонстрирует поведение на основе общечеловеческих ценностей.</w:t>
            </w:r>
          </w:p>
        </w:tc>
        <w:tc>
          <w:tcPr>
            <w:tcW w:w="1347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274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Общечеловеческие ценности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797642" w:rsidRPr="00465C4F" w:rsidTr="00E60413">
        <w:trPr>
          <w:trHeight w:val="637"/>
        </w:trPr>
        <w:tc>
          <w:tcPr>
            <w:tcW w:w="1032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347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Соблюдает правила экологической безопасности при ведении профессиональной деятельности;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Обеспечивает ресурсосбережение на рабочем месте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74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797642" w:rsidRPr="00465C4F" w:rsidTr="00E60413">
        <w:trPr>
          <w:trHeight w:val="637"/>
        </w:trPr>
        <w:tc>
          <w:tcPr>
            <w:tcW w:w="1032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</w:t>
            </w: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ной деятельности и поддержание необходимого уровня физической подготовленности</w:t>
            </w:r>
          </w:p>
        </w:tc>
        <w:tc>
          <w:tcPr>
            <w:tcW w:w="1347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Сохраняет и укрепляет здоровье посредством использования средств физической культуры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 xml:space="preserve">Поддерживает уровень физической подготовленности для успешной </w:t>
            </w: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профессиональной деятельности</w:t>
            </w:r>
          </w:p>
        </w:tc>
        <w:tc>
          <w:tcPr>
            <w:tcW w:w="1347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рациональные приемы двигательных функций в профессиональной деятельности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274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Роль физической культуры в общекультурном, профессиональном и социальном развитии человека;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 xml:space="preserve">Условия профессиональной </w:t>
            </w: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зоны риска физического здоровья для профессии (специальности)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797642" w:rsidRPr="00465C4F" w:rsidTr="00E60413">
        <w:trPr>
          <w:trHeight w:val="637"/>
        </w:trPr>
        <w:tc>
          <w:tcPr>
            <w:tcW w:w="1032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1347" w:type="pct"/>
            <w:shd w:val="clear" w:color="auto" w:fill="auto"/>
          </w:tcPr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Применяет в профессиональной деятельности инструкций на государственном и иностранном языке.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Ведет общения на профессиональные темы</w:t>
            </w:r>
          </w:p>
        </w:tc>
        <w:tc>
          <w:tcPr>
            <w:tcW w:w="1347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74" w:type="pct"/>
          </w:tcPr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</w:p>
          <w:p w:rsidR="00797642" w:rsidRPr="00465C4F" w:rsidRDefault="00797642" w:rsidP="0079764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4F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EA7006" w:rsidRPr="00465C4F" w:rsidRDefault="00EA7006" w:rsidP="0079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7006" w:rsidRPr="00465C4F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77" w:rsidRDefault="00EA6777" w:rsidP="00D3415C">
      <w:pPr>
        <w:spacing w:after="0" w:line="240" w:lineRule="auto"/>
      </w:pPr>
      <w:r>
        <w:separator/>
      </w:r>
    </w:p>
  </w:endnote>
  <w:endnote w:type="continuationSeparator" w:id="0">
    <w:p w:rsidR="00EA6777" w:rsidRDefault="00EA6777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77" w:rsidRDefault="00EA6777" w:rsidP="00D3415C">
      <w:pPr>
        <w:spacing w:after="0" w:line="240" w:lineRule="auto"/>
      </w:pPr>
      <w:r>
        <w:separator/>
      </w:r>
    </w:p>
  </w:footnote>
  <w:footnote w:type="continuationSeparator" w:id="0">
    <w:p w:rsidR="00EA6777" w:rsidRDefault="00EA6777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AF"/>
    <w:multiLevelType w:val="hybridMultilevel"/>
    <w:tmpl w:val="85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D5F219C"/>
    <w:multiLevelType w:val="hybridMultilevel"/>
    <w:tmpl w:val="493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4019"/>
    <w:multiLevelType w:val="hybridMultilevel"/>
    <w:tmpl w:val="BDF263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8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91881"/>
    <w:multiLevelType w:val="hybridMultilevel"/>
    <w:tmpl w:val="E744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E2550"/>
    <w:multiLevelType w:val="hybridMultilevel"/>
    <w:tmpl w:val="427E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21"/>
  </w:num>
  <w:num w:numId="11">
    <w:abstractNumId w:val="28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27"/>
  </w:num>
  <w:num w:numId="17">
    <w:abstractNumId w:val="13"/>
  </w:num>
  <w:num w:numId="18">
    <w:abstractNumId w:val="12"/>
  </w:num>
  <w:num w:numId="19">
    <w:abstractNumId w:val="10"/>
  </w:num>
  <w:num w:numId="20">
    <w:abstractNumId w:val="26"/>
  </w:num>
  <w:num w:numId="21">
    <w:abstractNumId w:val="15"/>
  </w:num>
  <w:num w:numId="22">
    <w:abstractNumId w:val="16"/>
  </w:num>
  <w:num w:numId="23">
    <w:abstractNumId w:val="2"/>
  </w:num>
  <w:num w:numId="24">
    <w:abstractNumId w:val="24"/>
  </w:num>
  <w:num w:numId="25">
    <w:abstractNumId w:val="22"/>
  </w:num>
  <w:num w:numId="26">
    <w:abstractNumId w:val="5"/>
  </w:num>
  <w:num w:numId="27">
    <w:abstractNumId w:val="0"/>
  </w:num>
  <w:num w:numId="28">
    <w:abstractNumId w:val="4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B351F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85A83"/>
    <w:rsid w:val="00390907"/>
    <w:rsid w:val="003C54FC"/>
    <w:rsid w:val="003F494D"/>
    <w:rsid w:val="004422CA"/>
    <w:rsid w:val="00446B99"/>
    <w:rsid w:val="00465C4F"/>
    <w:rsid w:val="00473632"/>
    <w:rsid w:val="004B5C23"/>
    <w:rsid w:val="004E3360"/>
    <w:rsid w:val="00501B40"/>
    <w:rsid w:val="00553E7F"/>
    <w:rsid w:val="0057649A"/>
    <w:rsid w:val="00584189"/>
    <w:rsid w:val="00601933"/>
    <w:rsid w:val="00601A0B"/>
    <w:rsid w:val="00614181"/>
    <w:rsid w:val="006B6769"/>
    <w:rsid w:val="006D4DF9"/>
    <w:rsid w:val="006E080F"/>
    <w:rsid w:val="006F56ED"/>
    <w:rsid w:val="0073114F"/>
    <w:rsid w:val="00740FF5"/>
    <w:rsid w:val="00741577"/>
    <w:rsid w:val="00797642"/>
    <w:rsid w:val="007B6F80"/>
    <w:rsid w:val="00827068"/>
    <w:rsid w:val="008C14F5"/>
    <w:rsid w:val="008F407D"/>
    <w:rsid w:val="009050DF"/>
    <w:rsid w:val="00934B37"/>
    <w:rsid w:val="00944BE8"/>
    <w:rsid w:val="0094528E"/>
    <w:rsid w:val="00983D29"/>
    <w:rsid w:val="009C5440"/>
    <w:rsid w:val="00A51324"/>
    <w:rsid w:val="00AE5F8E"/>
    <w:rsid w:val="00AF7A3B"/>
    <w:rsid w:val="00B328BD"/>
    <w:rsid w:val="00B97483"/>
    <w:rsid w:val="00C05426"/>
    <w:rsid w:val="00C104BB"/>
    <w:rsid w:val="00C3051A"/>
    <w:rsid w:val="00C65F8D"/>
    <w:rsid w:val="00C76B99"/>
    <w:rsid w:val="00CA10AC"/>
    <w:rsid w:val="00CD1425"/>
    <w:rsid w:val="00CD4510"/>
    <w:rsid w:val="00D3415C"/>
    <w:rsid w:val="00DB5537"/>
    <w:rsid w:val="00DE3BFC"/>
    <w:rsid w:val="00E60413"/>
    <w:rsid w:val="00E6222B"/>
    <w:rsid w:val="00EA6777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9AA1"/>
  <w15:chartTrackingRefBased/>
  <w15:docId w15:val="{F832CB2B-2111-4896-B944-D1FF27F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customStyle="1" w:styleId="ConsPlusNormal">
    <w:name w:val="ConsPlusNormal"/>
    <w:rsid w:val="0061418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8D48-27E8-4544-AC31-AA2E7DBA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3</cp:revision>
  <cp:lastPrinted>2012-03-31T09:13:00Z</cp:lastPrinted>
  <dcterms:created xsi:type="dcterms:W3CDTF">2019-03-26T09:14:00Z</dcterms:created>
  <dcterms:modified xsi:type="dcterms:W3CDTF">2019-04-02T09:44:00Z</dcterms:modified>
</cp:coreProperties>
</file>