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АННОТАЦИЯ</w:t>
      </w: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8D6EEB">
        <w:rPr>
          <w:b/>
          <w:caps/>
        </w:rPr>
        <w:t>компьютерные сети»</w:t>
      </w:r>
    </w:p>
    <w:p w:rsid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501B4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614181" w:rsidRDefault="00614181" w:rsidP="003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D6EEB" w:rsidRPr="008D6EEB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(далее – ОПОП) в соответствии с ФГОС СПО по специальности 09.02.07 Информационные системы и программирование.</w:t>
      </w:r>
    </w:p>
    <w:p w:rsidR="00385A83" w:rsidRDefault="00501B40" w:rsidP="003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8D6EEB" w:rsidRPr="00D71139">
        <w:rPr>
          <w:rFonts w:ascii="Times New Roman" w:hAnsi="Times New Roman"/>
          <w:sz w:val="24"/>
          <w:szCs w:val="24"/>
        </w:rPr>
        <w:t>входит в профессиональный цикл основной профессиональной образовательной программы.</w:t>
      </w:r>
    </w:p>
    <w:p w:rsidR="00501B40" w:rsidRPr="00C3051A" w:rsidRDefault="00501B40" w:rsidP="003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8D6EEB" w:rsidRPr="00FE10B3" w:rsidRDefault="008D6EEB" w:rsidP="008D6EEB">
      <w:pPr>
        <w:pStyle w:val="a7"/>
        <w:numPr>
          <w:ilvl w:val="0"/>
          <w:numId w:val="32"/>
        </w:numPr>
        <w:spacing w:line="276" w:lineRule="auto"/>
      </w:pPr>
      <w:r w:rsidRPr="00FE10B3">
        <w:t>Организовывать и конфигурировать компьютерные сети.</w:t>
      </w:r>
    </w:p>
    <w:p w:rsidR="008D6EEB" w:rsidRPr="00FE10B3" w:rsidRDefault="008D6EEB" w:rsidP="008D6EEB">
      <w:pPr>
        <w:pStyle w:val="a7"/>
        <w:numPr>
          <w:ilvl w:val="0"/>
          <w:numId w:val="32"/>
        </w:numPr>
        <w:spacing w:line="276" w:lineRule="auto"/>
      </w:pPr>
      <w:r w:rsidRPr="00FE10B3">
        <w:t>Строить и анализировать модели компьютерных сетей.</w:t>
      </w:r>
    </w:p>
    <w:p w:rsidR="008D6EEB" w:rsidRPr="00FE10B3" w:rsidRDefault="008D6EEB" w:rsidP="008D6EEB">
      <w:pPr>
        <w:pStyle w:val="a7"/>
        <w:numPr>
          <w:ilvl w:val="0"/>
          <w:numId w:val="32"/>
        </w:numPr>
        <w:spacing w:line="276" w:lineRule="auto"/>
      </w:pPr>
      <w:r w:rsidRPr="00FE10B3">
        <w:t>Эффективно использовать аппаратные и программные компоненты компьютерных сетей при решении различных задач.</w:t>
      </w:r>
    </w:p>
    <w:p w:rsidR="008D6EEB" w:rsidRPr="00FE10B3" w:rsidRDefault="008D6EEB" w:rsidP="008D6EEB">
      <w:pPr>
        <w:pStyle w:val="a7"/>
        <w:numPr>
          <w:ilvl w:val="0"/>
          <w:numId w:val="32"/>
        </w:numPr>
        <w:spacing w:line="276" w:lineRule="auto"/>
      </w:pPr>
      <w:r w:rsidRPr="00FE10B3">
        <w:t>Выполнять схемы и чертежи по специальности с использованием прикладных программных средств.</w:t>
      </w:r>
    </w:p>
    <w:p w:rsidR="008D6EEB" w:rsidRPr="00FE10B3" w:rsidRDefault="008D6EEB" w:rsidP="008D6EEB">
      <w:pPr>
        <w:pStyle w:val="a7"/>
        <w:numPr>
          <w:ilvl w:val="0"/>
          <w:numId w:val="32"/>
        </w:numPr>
        <w:spacing w:line="276" w:lineRule="auto"/>
      </w:pPr>
      <w:r w:rsidRPr="00FE10B3">
        <w:t>Работать с протоколами разных уровней (на примере конкретного стека протоколов: TCP/IP, IPX/SPX).</w:t>
      </w:r>
    </w:p>
    <w:p w:rsidR="008D6EEB" w:rsidRPr="00FE10B3" w:rsidRDefault="008D6EEB" w:rsidP="008D6EEB">
      <w:pPr>
        <w:pStyle w:val="a7"/>
        <w:numPr>
          <w:ilvl w:val="0"/>
          <w:numId w:val="32"/>
        </w:numPr>
        <w:spacing w:line="276" w:lineRule="auto"/>
      </w:pPr>
      <w:r w:rsidRPr="00FE10B3">
        <w:t>Устанавливать и настраивать параметры протоколов.</w:t>
      </w:r>
    </w:p>
    <w:p w:rsidR="008D6EEB" w:rsidRPr="00D71139" w:rsidRDefault="008D6EEB" w:rsidP="008D6EEB">
      <w:pPr>
        <w:pStyle w:val="a7"/>
        <w:numPr>
          <w:ilvl w:val="0"/>
          <w:numId w:val="32"/>
        </w:numPr>
        <w:spacing w:line="276" w:lineRule="auto"/>
      </w:pPr>
      <w:r w:rsidRPr="00FE10B3">
        <w:t>Обнаруживать и устранять ошибки при передаче данных.</w:t>
      </w:r>
    </w:p>
    <w:p w:rsidR="008D6EEB" w:rsidRDefault="008D6EEB" w:rsidP="008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EEB" w:rsidRDefault="008D6EEB" w:rsidP="008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sz w:val="24"/>
          <w:szCs w:val="24"/>
        </w:rPr>
        <w:t>знать</w:t>
      </w:r>
      <w:r w:rsidRPr="00C3051A">
        <w:rPr>
          <w:rFonts w:ascii="Times New Roman" w:hAnsi="Times New Roman"/>
          <w:sz w:val="24"/>
          <w:szCs w:val="24"/>
        </w:rPr>
        <w:t>:</w:t>
      </w:r>
    </w:p>
    <w:p w:rsidR="008D6EEB" w:rsidRDefault="008D6EEB" w:rsidP="008D6EEB">
      <w:pPr>
        <w:pStyle w:val="a7"/>
        <w:numPr>
          <w:ilvl w:val="0"/>
          <w:numId w:val="34"/>
        </w:numPr>
        <w:spacing w:line="276" w:lineRule="auto"/>
      </w:pPr>
      <w:r w:rsidRPr="00FE10B3">
        <w:t>Основные понятия компьютерных се</w:t>
      </w:r>
      <w:r>
        <w:t>тей</w:t>
      </w:r>
    </w:p>
    <w:p w:rsidR="008D6EEB" w:rsidRPr="00FE10B3" w:rsidRDefault="008D6EEB" w:rsidP="008D6EEB">
      <w:pPr>
        <w:pStyle w:val="a7"/>
        <w:numPr>
          <w:ilvl w:val="0"/>
          <w:numId w:val="34"/>
        </w:numPr>
        <w:spacing w:line="276" w:lineRule="auto"/>
      </w:pPr>
      <w:r w:rsidRPr="00FE10B3">
        <w:t>Типы, топологии, методы доступа к среде передачи.</w:t>
      </w:r>
    </w:p>
    <w:p w:rsidR="008D6EEB" w:rsidRPr="00FE10B3" w:rsidRDefault="008D6EEB" w:rsidP="008D6EEB">
      <w:pPr>
        <w:pStyle w:val="a7"/>
        <w:numPr>
          <w:ilvl w:val="0"/>
          <w:numId w:val="34"/>
        </w:numPr>
        <w:spacing w:line="276" w:lineRule="auto"/>
      </w:pPr>
      <w:r w:rsidRPr="00FE10B3">
        <w:t>Аппаратные компоненты компьютерных сетей.</w:t>
      </w:r>
    </w:p>
    <w:p w:rsidR="008D6EEB" w:rsidRPr="00FE10B3" w:rsidRDefault="008D6EEB" w:rsidP="008D6EEB">
      <w:pPr>
        <w:pStyle w:val="a7"/>
        <w:numPr>
          <w:ilvl w:val="0"/>
          <w:numId w:val="34"/>
        </w:numPr>
        <w:spacing w:line="276" w:lineRule="auto"/>
      </w:pPr>
      <w:r w:rsidRPr="00FE10B3">
        <w:t>Принципы пакетной передачи данных.</w:t>
      </w:r>
    </w:p>
    <w:p w:rsidR="008D6EEB" w:rsidRPr="00FE10B3" w:rsidRDefault="008D6EEB" w:rsidP="008D6EEB">
      <w:pPr>
        <w:pStyle w:val="a7"/>
        <w:numPr>
          <w:ilvl w:val="0"/>
          <w:numId w:val="34"/>
        </w:numPr>
        <w:spacing w:line="276" w:lineRule="auto"/>
      </w:pPr>
      <w:r w:rsidRPr="00FE10B3">
        <w:t>Понятие сетевой модели.</w:t>
      </w:r>
    </w:p>
    <w:p w:rsidR="008D6EEB" w:rsidRPr="00FE10B3" w:rsidRDefault="008D6EEB" w:rsidP="008D6EEB">
      <w:pPr>
        <w:pStyle w:val="a7"/>
        <w:numPr>
          <w:ilvl w:val="0"/>
          <w:numId w:val="34"/>
        </w:numPr>
        <w:spacing w:line="276" w:lineRule="auto"/>
      </w:pPr>
      <w:r w:rsidRPr="00FE10B3">
        <w:t>Сетевую модель OSI и другие сетевые модели.</w:t>
      </w:r>
    </w:p>
    <w:p w:rsidR="008D6EEB" w:rsidRPr="00FE10B3" w:rsidRDefault="008D6EEB" w:rsidP="008D6EEB">
      <w:pPr>
        <w:pStyle w:val="a7"/>
        <w:numPr>
          <w:ilvl w:val="0"/>
          <w:numId w:val="34"/>
        </w:numPr>
        <w:spacing w:line="276" w:lineRule="auto"/>
      </w:pPr>
      <w:r w:rsidRPr="00FE10B3">
        <w:t>Протоколы.</w:t>
      </w:r>
    </w:p>
    <w:p w:rsidR="008D6EEB" w:rsidRPr="00FE10B3" w:rsidRDefault="008D6EEB" w:rsidP="008D6EEB">
      <w:pPr>
        <w:pStyle w:val="a7"/>
        <w:numPr>
          <w:ilvl w:val="0"/>
          <w:numId w:val="34"/>
        </w:numPr>
        <w:spacing w:line="276" w:lineRule="auto"/>
      </w:pPr>
      <w:r w:rsidRPr="00FE10B3">
        <w:t>Основные понятия, принципы взаимодействия, различия и особенности распространенных протоколов, установка протоколов в операционных системах.</w:t>
      </w:r>
    </w:p>
    <w:p w:rsidR="008D6EEB" w:rsidRDefault="008D6EEB" w:rsidP="008D6EEB">
      <w:pPr>
        <w:pStyle w:val="a7"/>
        <w:numPr>
          <w:ilvl w:val="0"/>
          <w:numId w:val="34"/>
        </w:numPr>
        <w:spacing w:line="276" w:lineRule="auto"/>
      </w:pPr>
      <w:r w:rsidRPr="00FE10B3">
        <w:t>Адресацию в сетях, орга</w:t>
      </w:r>
      <w:r>
        <w:t>низацию межсетевого воздействия</w:t>
      </w:r>
      <w:r w:rsidRPr="00D71139">
        <w:t>.</w:t>
      </w:r>
    </w:p>
    <w:p w:rsidR="008D6EEB" w:rsidRPr="00C3051A" w:rsidRDefault="008D6EEB" w:rsidP="008D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006" w:rsidRPr="00385A83" w:rsidRDefault="00EA7006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A7006" w:rsidRPr="00385A83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27" w:rsidRDefault="00020427" w:rsidP="00D3415C">
      <w:pPr>
        <w:spacing w:after="0" w:line="240" w:lineRule="auto"/>
      </w:pPr>
      <w:r>
        <w:separator/>
      </w:r>
    </w:p>
  </w:endnote>
  <w:endnote w:type="continuationSeparator" w:id="0">
    <w:p w:rsidR="00020427" w:rsidRDefault="00020427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27" w:rsidRDefault="00020427" w:rsidP="00D3415C">
      <w:pPr>
        <w:spacing w:after="0" w:line="240" w:lineRule="auto"/>
      </w:pPr>
      <w:r>
        <w:separator/>
      </w:r>
    </w:p>
  </w:footnote>
  <w:footnote w:type="continuationSeparator" w:id="0">
    <w:p w:rsidR="00020427" w:rsidRDefault="00020427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8AF"/>
    <w:multiLevelType w:val="hybridMultilevel"/>
    <w:tmpl w:val="8546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0D5F219C"/>
    <w:multiLevelType w:val="hybridMultilevel"/>
    <w:tmpl w:val="493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D16B1"/>
    <w:multiLevelType w:val="hybridMultilevel"/>
    <w:tmpl w:val="6A7814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F8290C"/>
    <w:multiLevelType w:val="hybridMultilevel"/>
    <w:tmpl w:val="B98C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A4019"/>
    <w:multiLevelType w:val="hybridMultilevel"/>
    <w:tmpl w:val="BDF263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10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291881"/>
    <w:multiLevelType w:val="hybridMultilevel"/>
    <w:tmpl w:val="E744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6E2550"/>
    <w:multiLevelType w:val="hybridMultilevel"/>
    <w:tmpl w:val="427E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6AD24CCB"/>
    <w:multiLevelType w:val="hybridMultilevel"/>
    <w:tmpl w:val="9ADC60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80771AB"/>
    <w:multiLevelType w:val="hybridMultilevel"/>
    <w:tmpl w:val="0762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3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5"/>
  </w:num>
  <w:num w:numId="10">
    <w:abstractNumId w:val="23"/>
  </w:num>
  <w:num w:numId="11">
    <w:abstractNumId w:val="32"/>
  </w:num>
  <w:num w:numId="12">
    <w:abstractNumId w:val="11"/>
  </w:num>
  <w:num w:numId="13">
    <w:abstractNumId w:val="10"/>
  </w:num>
  <w:num w:numId="14">
    <w:abstractNumId w:val="16"/>
  </w:num>
  <w:num w:numId="15">
    <w:abstractNumId w:val="3"/>
  </w:num>
  <w:num w:numId="16">
    <w:abstractNumId w:val="29"/>
  </w:num>
  <w:num w:numId="17">
    <w:abstractNumId w:val="15"/>
  </w:num>
  <w:num w:numId="18">
    <w:abstractNumId w:val="14"/>
  </w:num>
  <w:num w:numId="19">
    <w:abstractNumId w:val="12"/>
  </w:num>
  <w:num w:numId="20">
    <w:abstractNumId w:val="28"/>
  </w:num>
  <w:num w:numId="21">
    <w:abstractNumId w:val="17"/>
  </w:num>
  <w:num w:numId="22">
    <w:abstractNumId w:val="18"/>
  </w:num>
  <w:num w:numId="23">
    <w:abstractNumId w:val="2"/>
  </w:num>
  <w:num w:numId="24">
    <w:abstractNumId w:val="26"/>
  </w:num>
  <w:num w:numId="25">
    <w:abstractNumId w:val="24"/>
  </w:num>
  <w:num w:numId="26">
    <w:abstractNumId w:val="7"/>
  </w:num>
  <w:num w:numId="27">
    <w:abstractNumId w:val="0"/>
  </w:num>
  <w:num w:numId="28">
    <w:abstractNumId w:val="4"/>
  </w:num>
  <w:num w:numId="29">
    <w:abstractNumId w:val="13"/>
  </w:num>
  <w:num w:numId="30">
    <w:abstractNumId w:val="22"/>
  </w:num>
  <w:num w:numId="31">
    <w:abstractNumId w:val="30"/>
  </w:num>
  <w:num w:numId="32">
    <w:abstractNumId w:val="31"/>
  </w:num>
  <w:num w:numId="33">
    <w:abstractNumId w:val="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20427"/>
    <w:rsid w:val="000439F9"/>
    <w:rsid w:val="000768CC"/>
    <w:rsid w:val="000D0F22"/>
    <w:rsid w:val="000D5C06"/>
    <w:rsid w:val="000E50DD"/>
    <w:rsid w:val="000F6A61"/>
    <w:rsid w:val="00121115"/>
    <w:rsid w:val="0017537E"/>
    <w:rsid w:val="001B5F77"/>
    <w:rsid w:val="00222D45"/>
    <w:rsid w:val="00254EBE"/>
    <w:rsid w:val="0026256E"/>
    <w:rsid w:val="00341EE4"/>
    <w:rsid w:val="0038594E"/>
    <w:rsid w:val="00385A83"/>
    <w:rsid w:val="00390907"/>
    <w:rsid w:val="003C54FC"/>
    <w:rsid w:val="003F494D"/>
    <w:rsid w:val="004175C9"/>
    <w:rsid w:val="004422CA"/>
    <w:rsid w:val="00446B99"/>
    <w:rsid w:val="00473632"/>
    <w:rsid w:val="004B5C23"/>
    <w:rsid w:val="004E3360"/>
    <w:rsid w:val="00501B40"/>
    <w:rsid w:val="00553E7F"/>
    <w:rsid w:val="0057649A"/>
    <w:rsid w:val="00584189"/>
    <w:rsid w:val="00601933"/>
    <w:rsid w:val="00601A0B"/>
    <w:rsid w:val="00614181"/>
    <w:rsid w:val="006B6769"/>
    <w:rsid w:val="006D4DF9"/>
    <w:rsid w:val="006E080F"/>
    <w:rsid w:val="006F56ED"/>
    <w:rsid w:val="0073114F"/>
    <w:rsid w:val="00740FF5"/>
    <w:rsid w:val="00741577"/>
    <w:rsid w:val="007B6F80"/>
    <w:rsid w:val="00827068"/>
    <w:rsid w:val="008C14F5"/>
    <w:rsid w:val="008D6EEB"/>
    <w:rsid w:val="008F407D"/>
    <w:rsid w:val="009050DF"/>
    <w:rsid w:val="00934B37"/>
    <w:rsid w:val="00944BE8"/>
    <w:rsid w:val="0094528E"/>
    <w:rsid w:val="00983D29"/>
    <w:rsid w:val="009C5440"/>
    <w:rsid w:val="00A51324"/>
    <w:rsid w:val="00AE5F8E"/>
    <w:rsid w:val="00AF7A3B"/>
    <w:rsid w:val="00B328BD"/>
    <w:rsid w:val="00B97483"/>
    <w:rsid w:val="00C05426"/>
    <w:rsid w:val="00C104BB"/>
    <w:rsid w:val="00C3051A"/>
    <w:rsid w:val="00C65F8D"/>
    <w:rsid w:val="00CA10AC"/>
    <w:rsid w:val="00CD4510"/>
    <w:rsid w:val="00D3415C"/>
    <w:rsid w:val="00DB5537"/>
    <w:rsid w:val="00DE3BFC"/>
    <w:rsid w:val="00E6222B"/>
    <w:rsid w:val="00EA7006"/>
    <w:rsid w:val="00EB1E0B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592A20-7551-4B7C-AE19-65D6A357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customStyle="1" w:styleId="ConsPlusNormal">
    <w:name w:val="ConsPlusNormal"/>
    <w:rsid w:val="0061418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DFF4-BF1B-4775-BA4F-EFB8C082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2</cp:revision>
  <cp:lastPrinted>2012-03-31T09:13:00Z</cp:lastPrinted>
  <dcterms:created xsi:type="dcterms:W3CDTF">2019-03-26T09:18:00Z</dcterms:created>
  <dcterms:modified xsi:type="dcterms:W3CDTF">2019-03-26T09:18:00Z</dcterms:modified>
</cp:coreProperties>
</file>