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4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4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4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4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A064C5" w:rsidRPr="00A064C5">
        <w:rPr>
          <w:b/>
          <w:caps/>
        </w:rPr>
        <w:t>ОСНОВЫ ЭЛЕКТОТЕХНИКИ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Pr="00A064C5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 w:rsidRPr="00A064C5">
        <w:rPr>
          <w:b/>
        </w:rPr>
        <w:t>Область применения программы</w:t>
      </w:r>
      <w:r w:rsidRPr="00A064C5">
        <w:rPr>
          <w:b/>
          <w:sz w:val="28"/>
          <w:szCs w:val="28"/>
        </w:rPr>
        <w:t xml:space="preserve"> </w:t>
      </w:r>
    </w:p>
    <w:p w:rsidR="00A66AF1" w:rsidRDefault="00A064C5" w:rsidP="00A6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i/>
          <w:spacing w:val="-2"/>
        </w:rPr>
      </w:pPr>
      <w:r>
        <w:tab/>
      </w:r>
      <w:r w:rsidRPr="00A064C5">
        <w:t xml:space="preserve">Рабочая программа учебной дисциплины является частью основной профессиональной образовательной программы в соответствии с ФГОС среднего профессионального образования профессии </w:t>
      </w:r>
      <w:r w:rsidR="00A66AF1">
        <w:rPr>
          <w:b/>
          <w:bCs/>
          <w:i/>
        </w:rPr>
        <w:t>11.01.01</w:t>
      </w:r>
      <w:r w:rsidR="00A66AF1" w:rsidRPr="009B7420">
        <w:rPr>
          <w:b/>
          <w:bCs/>
          <w:i/>
        </w:rPr>
        <w:t xml:space="preserve"> </w:t>
      </w:r>
      <w:r w:rsidR="00A66AF1" w:rsidRPr="009B7420">
        <w:rPr>
          <w:b/>
          <w:bCs/>
          <w:i/>
          <w:spacing w:val="-2"/>
        </w:rPr>
        <w:t>Монтажник радиоэлектронной аппаратуры и приборов</w:t>
      </w:r>
      <w:r w:rsidR="00A66AF1" w:rsidRPr="009B7420">
        <w:rPr>
          <w:bCs/>
          <w:i/>
          <w:spacing w:val="-2"/>
        </w:rPr>
        <w:t xml:space="preserve">, </w:t>
      </w:r>
      <w:r w:rsidR="00A66AF1" w:rsidRPr="009B7420">
        <w:rPr>
          <w:b/>
          <w:i/>
        </w:rPr>
        <w:t xml:space="preserve">укрупнённой группы подготовки </w:t>
      </w:r>
      <w:r w:rsidR="00A66AF1">
        <w:rPr>
          <w:b/>
          <w:bCs/>
          <w:i/>
          <w:spacing w:val="-2"/>
        </w:rPr>
        <w:t>11.</w:t>
      </w:r>
      <w:r w:rsidR="00A66AF1" w:rsidRPr="009B7420">
        <w:rPr>
          <w:b/>
          <w:bCs/>
          <w:i/>
          <w:spacing w:val="-2"/>
        </w:rPr>
        <w:t>00</w:t>
      </w:r>
      <w:r w:rsidR="00A66AF1">
        <w:rPr>
          <w:b/>
          <w:bCs/>
          <w:i/>
          <w:spacing w:val="-2"/>
        </w:rPr>
        <w:t>.</w:t>
      </w:r>
      <w:r w:rsidR="00A66AF1" w:rsidRPr="009B7420">
        <w:rPr>
          <w:b/>
          <w:bCs/>
          <w:i/>
          <w:spacing w:val="-2"/>
        </w:rPr>
        <w:t>00 Электрон</w:t>
      </w:r>
      <w:r w:rsidR="00A66AF1">
        <w:rPr>
          <w:b/>
          <w:bCs/>
          <w:i/>
          <w:spacing w:val="-2"/>
        </w:rPr>
        <w:t>ика, радио</w:t>
      </w:r>
      <w:r w:rsidR="00A66AF1" w:rsidRPr="009B7420">
        <w:rPr>
          <w:b/>
          <w:bCs/>
          <w:i/>
          <w:spacing w:val="-2"/>
        </w:rPr>
        <w:t>техника</w:t>
      </w:r>
      <w:r w:rsidR="00A66AF1">
        <w:rPr>
          <w:b/>
          <w:bCs/>
          <w:i/>
          <w:spacing w:val="-2"/>
        </w:rPr>
        <w:t xml:space="preserve"> и системы связи.</w:t>
      </w:r>
    </w:p>
    <w:p w:rsidR="00F358DE" w:rsidRDefault="00F358DE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1.2. Место дисциплины в структуре основной профессиональной образовательной программы:</w:t>
      </w:r>
      <w:r w:rsidR="00A064C5" w:rsidRPr="00A064C5">
        <w:t xml:space="preserve"> </w:t>
      </w:r>
      <w:r w:rsidR="00A064C5" w:rsidRPr="0074414F">
        <w:t>дисциплина входит в общепрофессиональный цикл</w:t>
      </w:r>
    </w:p>
    <w:p w:rsidR="00A064C5" w:rsidRDefault="00A064C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064C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Pr="00A66AF1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A66AF1">
        <w:rPr>
          <w:b/>
          <w:i/>
        </w:rPr>
        <w:t>уметь:</w:t>
      </w:r>
    </w:p>
    <w:p w:rsidR="00A66AF1" w:rsidRDefault="00A66AF1" w:rsidP="00A66AF1">
      <w:pPr>
        <w:pStyle w:val="a"/>
        <w:numPr>
          <w:ilvl w:val="0"/>
          <w:numId w:val="6"/>
        </w:numPr>
        <w:tabs>
          <w:tab w:val="left" w:pos="708"/>
        </w:tabs>
        <w:ind w:left="0" w:firstLine="397"/>
      </w:pPr>
      <w:r>
        <w:t>рассчитывать параметры электрических схем;</w:t>
      </w:r>
    </w:p>
    <w:p w:rsidR="00A66AF1" w:rsidRDefault="00A66AF1" w:rsidP="00A66AF1">
      <w:pPr>
        <w:pStyle w:val="a"/>
        <w:numPr>
          <w:ilvl w:val="0"/>
          <w:numId w:val="6"/>
        </w:numPr>
        <w:tabs>
          <w:tab w:val="left" w:pos="708"/>
        </w:tabs>
        <w:ind w:left="0" w:firstLine="397"/>
      </w:pPr>
      <w:r>
        <w:t>эксплуатировать электроизмерительные приборы;</w:t>
      </w:r>
    </w:p>
    <w:p w:rsidR="00A66AF1" w:rsidRDefault="00A66AF1" w:rsidP="00A66AF1">
      <w:pPr>
        <w:pStyle w:val="a"/>
        <w:numPr>
          <w:ilvl w:val="0"/>
          <w:numId w:val="6"/>
        </w:numPr>
        <w:tabs>
          <w:tab w:val="left" w:pos="708"/>
        </w:tabs>
        <w:ind w:left="0" w:firstLine="397"/>
      </w:pPr>
      <w:r>
        <w:t>контролировать качество выполняемых работ;</w:t>
      </w:r>
    </w:p>
    <w:p w:rsidR="00A66AF1" w:rsidRDefault="00A66AF1" w:rsidP="00A66AF1">
      <w:pPr>
        <w:pStyle w:val="a"/>
        <w:numPr>
          <w:ilvl w:val="0"/>
          <w:numId w:val="6"/>
        </w:numPr>
        <w:tabs>
          <w:tab w:val="left" w:pos="708"/>
        </w:tabs>
        <w:ind w:left="0" w:firstLine="397"/>
      </w:pPr>
      <w:r>
        <w:t>производить контроль различных параметров;</w:t>
      </w:r>
    </w:p>
    <w:p w:rsidR="00A66AF1" w:rsidRDefault="00A66AF1" w:rsidP="00A66AF1">
      <w:pPr>
        <w:pStyle w:val="a"/>
        <w:numPr>
          <w:ilvl w:val="0"/>
          <w:numId w:val="6"/>
        </w:numPr>
        <w:tabs>
          <w:tab w:val="left" w:pos="708"/>
        </w:tabs>
        <w:ind w:left="0" w:firstLine="397"/>
      </w:pPr>
      <w:r>
        <w:t>читать инструктивную документацию;</w:t>
      </w:r>
    </w:p>
    <w:p w:rsidR="00A66AF1" w:rsidRDefault="00A66AF1" w:rsidP="00A66AF1">
      <w:pPr>
        <w:pStyle w:val="a6"/>
        <w:spacing w:after="0"/>
        <w:ind w:firstLine="397"/>
        <w:jc w:val="both"/>
      </w:pPr>
    </w:p>
    <w:p w:rsidR="00A66AF1" w:rsidRDefault="00A66AF1" w:rsidP="00A66AF1">
      <w:pPr>
        <w:pStyle w:val="a6"/>
        <w:spacing w:after="0"/>
        <w:ind w:firstLine="397"/>
        <w:jc w:val="both"/>
        <w:rPr>
          <w:b/>
          <w:i/>
        </w:rPr>
      </w:pPr>
      <w:r>
        <w:rPr>
          <w:b/>
          <w:i/>
        </w:rPr>
        <w:t>знать:</w:t>
      </w:r>
    </w:p>
    <w:p w:rsidR="00A66AF1" w:rsidRDefault="00A66AF1" w:rsidP="00A66AF1">
      <w:pPr>
        <w:pStyle w:val="2"/>
        <w:numPr>
          <w:ilvl w:val="0"/>
          <w:numId w:val="7"/>
        </w:numPr>
      </w:pPr>
      <w:r>
        <w:t>методы расчёта электрических цепей;</w:t>
      </w:r>
    </w:p>
    <w:p w:rsidR="00A66AF1" w:rsidRDefault="00A66AF1" w:rsidP="00A66AF1">
      <w:pPr>
        <w:pStyle w:val="2"/>
        <w:numPr>
          <w:ilvl w:val="0"/>
          <w:numId w:val="7"/>
        </w:numPr>
      </w:pPr>
      <w:r>
        <w:t>принцип работы типовых электронных устройств;</w:t>
      </w:r>
    </w:p>
    <w:p w:rsidR="00A66AF1" w:rsidRDefault="00A66AF1" w:rsidP="00A66AF1">
      <w:pPr>
        <w:pStyle w:val="2"/>
        <w:numPr>
          <w:ilvl w:val="0"/>
          <w:numId w:val="7"/>
        </w:numPr>
      </w:pPr>
      <w:r>
        <w:t>техническую терминологию;</w:t>
      </w:r>
    </w:p>
    <w:p w:rsidR="00A66AF1" w:rsidRDefault="00A66AF1" w:rsidP="00A66AF1">
      <w:pPr>
        <w:pStyle w:val="2"/>
        <w:numPr>
          <w:ilvl w:val="0"/>
          <w:numId w:val="7"/>
        </w:numPr>
      </w:pPr>
      <w:r>
        <w:t>основные законы электротехники;</w:t>
      </w:r>
    </w:p>
    <w:p w:rsidR="00A66AF1" w:rsidRDefault="00A66AF1" w:rsidP="00A66AF1">
      <w:pPr>
        <w:pStyle w:val="2"/>
        <w:numPr>
          <w:ilvl w:val="0"/>
          <w:numId w:val="7"/>
        </w:numPr>
      </w:pPr>
      <w:r>
        <w:t>общие сведения об электросвязи и радиосвязи;</w:t>
      </w:r>
    </w:p>
    <w:p w:rsidR="00A66AF1" w:rsidRDefault="00A66AF1" w:rsidP="00A66AF1">
      <w:pPr>
        <w:pStyle w:val="2"/>
        <w:numPr>
          <w:ilvl w:val="0"/>
          <w:numId w:val="7"/>
        </w:numPr>
      </w:pPr>
      <w:r>
        <w:t>основные виды технических средств сигнализации;</w:t>
      </w:r>
    </w:p>
    <w:p w:rsidR="00A66AF1" w:rsidRDefault="00A66AF1" w:rsidP="00A66AF1">
      <w:pPr>
        <w:pStyle w:val="2"/>
        <w:numPr>
          <w:ilvl w:val="0"/>
          <w:numId w:val="7"/>
        </w:numPr>
      </w:pPr>
      <w:r>
        <w:t>основные сведения об электроизмерительных приборах, электрических машинах, аппаратуре управления и защиты.</w:t>
      </w:r>
    </w:p>
    <w:p w:rsidR="00A064C5" w:rsidRDefault="00A064C5" w:rsidP="00A66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</w:pPr>
    </w:p>
    <w:sectPr w:rsidR="00A064C5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7F490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2">
    <w:nsid w:val="30D3541A"/>
    <w:multiLevelType w:val="hybridMultilevel"/>
    <w:tmpl w:val="9E0CD084"/>
    <w:lvl w:ilvl="0" w:tplc="F204163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67AE7"/>
    <w:multiLevelType w:val="hybridMultilevel"/>
    <w:tmpl w:val="6D16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56ECA"/>
    <w:multiLevelType w:val="hybridMultilevel"/>
    <w:tmpl w:val="2664387C"/>
    <w:lvl w:ilvl="0" w:tplc="D4762F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3D3558"/>
    <w:multiLevelType w:val="hybridMultilevel"/>
    <w:tmpl w:val="70D283AC"/>
    <w:lvl w:ilvl="0" w:tplc="868AF8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48D1C2F"/>
    <w:multiLevelType w:val="hybridMultilevel"/>
    <w:tmpl w:val="E15AB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36935"/>
    <w:rsid w:val="002159A1"/>
    <w:rsid w:val="002A18F5"/>
    <w:rsid w:val="00380F5D"/>
    <w:rsid w:val="004D63AD"/>
    <w:rsid w:val="00514CD1"/>
    <w:rsid w:val="0075238C"/>
    <w:rsid w:val="00A064C5"/>
    <w:rsid w:val="00A14D5D"/>
    <w:rsid w:val="00A66AF1"/>
    <w:rsid w:val="00F358DE"/>
    <w:rsid w:val="00F5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5">
    <w:name w:val="Основной текст с отступом Знак"/>
    <w:basedOn w:val="a1"/>
    <w:link w:val="a4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List 3"/>
    <w:basedOn w:val="a0"/>
    <w:rsid w:val="00A66AF1"/>
    <w:pPr>
      <w:ind w:left="849" w:hanging="283"/>
    </w:pPr>
  </w:style>
  <w:style w:type="paragraph" w:styleId="a">
    <w:name w:val="List Bullet"/>
    <w:basedOn w:val="a0"/>
    <w:autoRedefine/>
    <w:rsid w:val="00A66AF1"/>
    <w:pPr>
      <w:numPr>
        <w:numId w:val="4"/>
      </w:numPr>
      <w:ind w:left="0" w:firstLine="397"/>
      <w:jc w:val="both"/>
    </w:pPr>
  </w:style>
  <w:style w:type="paragraph" w:styleId="2">
    <w:name w:val="List Bullet 2"/>
    <w:basedOn w:val="a0"/>
    <w:autoRedefine/>
    <w:rsid w:val="00A66AF1"/>
    <w:pPr>
      <w:numPr>
        <w:numId w:val="5"/>
      </w:numPr>
      <w:jc w:val="both"/>
    </w:pPr>
  </w:style>
  <w:style w:type="paragraph" w:styleId="a6">
    <w:name w:val="Body Text"/>
    <w:basedOn w:val="a0"/>
    <w:link w:val="a7"/>
    <w:rsid w:val="00A66AF1"/>
    <w:pPr>
      <w:spacing w:after="120"/>
    </w:pPr>
    <w:rPr>
      <w:lang/>
    </w:rPr>
  </w:style>
  <w:style w:type="character" w:customStyle="1" w:styleId="a7">
    <w:name w:val="Основной текст Знак"/>
    <w:basedOn w:val="a1"/>
    <w:link w:val="a6"/>
    <w:rsid w:val="00A66AF1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1069</Characters>
  <Application>Microsoft Office Word</Application>
  <DocSecurity>0</DocSecurity>
  <Lines>8</Lines>
  <Paragraphs>2</Paragraphs>
  <ScaleCrop>false</ScaleCrop>
  <Company>tept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5</cp:revision>
  <dcterms:created xsi:type="dcterms:W3CDTF">2015-12-09T05:13:00Z</dcterms:created>
  <dcterms:modified xsi:type="dcterms:W3CDTF">2015-12-22T07:40:00Z</dcterms:modified>
</cp:coreProperties>
</file>