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jc w:val="center"/>
        <w:rPr>
          <w:b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>
      <w:pPr>
        <w:pStyle w:val="Style21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jc w:val="center"/>
        <w:rPr>
          <w:b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</w:p>
    <w:p>
      <w:pPr>
        <w:pStyle w:val="Style21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jc w:val="center"/>
        <w:rPr>
          <w:b/>
          <w:b/>
          <w:caps/>
        </w:rPr>
      </w:pPr>
      <w:r>
        <w:rPr>
          <w:b/>
          <w:caps/>
        </w:rPr>
        <w:t xml:space="preserve">К РАБОЧЕЙ ПРОГРАММЕ УЧЕБНОЙ ДИСЦИПЛИНЫ </w:t>
      </w:r>
    </w:p>
    <w:p>
      <w:pPr>
        <w:pStyle w:val="Style21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yle21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ind w:left="420" w:hanging="0"/>
        <w:jc w:val="center"/>
        <w:rPr>
          <w:b/>
          <w:b/>
          <w:caps/>
        </w:rPr>
      </w:pPr>
      <w:r>
        <w:rPr>
          <w:b/>
        </w:rPr>
        <w:t>«</w:t>
      </w:r>
      <w:r>
        <w:rPr>
          <w:b/>
          <w:caps/>
        </w:rPr>
        <w:t>общие основы металлообработки и работ на металлорежущих станках</w:t>
      </w:r>
      <w:r>
        <w:rPr>
          <w:b/>
        </w:rPr>
        <w:t>»</w:t>
      </w:r>
    </w:p>
    <w:p>
      <w:pPr>
        <w:pStyle w:val="Style21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ind w:left="420" w:hanging="0"/>
        <w:rPr>
          <w:b/>
          <w:b/>
          <w:caps/>
        </w:rPr>
      </w:pPr>
      <w:r>
        <w:rPr>
          <w:b/>
          <w:caps/>
        </w:rPr>
      </w:r>
    </w:p>
    <w:p>
      <w:pPr>
        <w:pStyle w:val="Style21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ind w:left="420" w:hanging="0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420" w:right="-185" w:hanging="4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Область применения программы </w:t>
      </w:r>
    </w:p>
    <w:p>
      <w:pPr>
        <w:pStyle w:val="Normal"/>
        <w:ind w:firstLine="454"/>
        <w:jc w:val="both"/>
        <w:rPr/>
      </w:pPr>
      <w:r>
        <w:rPr/>
        <w:tab/>
      </w:r>
      <w:r>
        <w:rPr>
          <w:rFonts w:cs="Times New Roman" w:ascii="Times New Roman" w:hAnsi="Times New Roman"/>
          <w:sz w:val="24"/>
          <w:szCs w:val="24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профессии  </w:t>
      </w:r>
      <w:r>
        <w:rPr>
          <w:rFonts w:cs="Times New Roman" w:ascii="Times New Roman" w:hAnsi="Times New Roman"/>
          <w:b/>
          <w:i/>
          <w:sz w:val="24"/>
          <w:szCs w:val="24"/>
        </w:rPr>
        <w:t>15.01.25 Станочник (металлообработка), укрупненной группы профессий 15.00.00 Машиностроение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>
        <w:rPr>
          <w:rFonts w:cs="Times New Roman" w:ascii="Times New Roman" w:hAnsi="Times New Roman"/>
          <w:sz w:val="24"/>
          <w:szCs w:val="24"/>
        </w:rPr>
        <w:t>дисциплина входит в общепрофессиональный цикл.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Определять режим резания по справочнику и паспорту станка;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Рассчитывать режимы резания по формулам, находить требования к режимам по справочникам при разных видах обработки;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Составлять технологический процесс обработки деталей, изделий на металлорежущих станках;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Оформлять технологическую документацию.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>
      <w:pPr>
        <w:pStyle w:val="Normal"/>
        <w:numPr>
          <w:ilvl w:val="0"/>
          <w:numId w:val="4"/>
        </w:numPr>
        <w:shd w:fill="FFFFFF" w:val="clear"/>
        <w:spacing w:lineRule="exact" w:line="266" w:before="0" w:after="0"/>
        <w:ind w:left="720" w:right="8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3"/>
          <w:sz w:val="24"/>
          <w:szCs w:val="24"/>
        </w:rPr>
        <w:t>Основы теории резания металлов в пределах выполняемой работы;</w:t>
      </w:r>
    </w:p>
    <w:p>
      <w:pPr>
        <w:pStyle w:val="Normal"/>
        <w:numPr>
          <w:ilvl w:val="0"/>
          <w:numId w:val="4"/>
        </w:numPr>
        <w:shd w:fill="FFFFFF" w:val="clear"/>
        <w:spacing w:lineRule="exact" w:line="266" w:before="0" w:after="0"/>
        <w:ind w:left="720" w:right="86" w:hanging="360"/>
        <w:jc w:val="both"/>
        <w:rPr/>
      </w:pPr>
      <w:r>
        <w:rPr>
          <w:rFonts w:cs="Times New Roman" w:ascii="Times New Roman" w:hAnsi="Times New Roman"/>
          <w:spacing w:val="-3"/>
          <w:sz w:val="24"/>
          <w:szCs w:val="24"/>
        </w:rPr>
        <w:t>Правила определения режимов резания по справочникам и паспорту станка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4"/>
        </w:numPr>
        <w:shd w:fill="FFFFFF" w:val="clear"/>
        <w:spacing w:lineRule="exact" w:line="266" w:before="0" w:after="0"/>
        <w:ind w:left="720" w:right="86" w:hanging="360"/>
        <w:jc w:val="both"/>
        <w:rPr/>
      </w:pPr>
      <w:r>
        <w:rPr>
          <w:rFonts w:cs="Times New Roman" w:ascii="Times New Roman" w:hAnsi="Times New Roman"/>
          <w:spacing w:val="-2"/>
          <w:sz w:val="24"/>
          <w:szCs w:val="24"/>
        </w:rPr>
        <w:t>Общие сведения о проектировании технологических процессов изготовления деталей и режимов обработки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4"/>
        </w:numPr>
        <w:shd w:fill="FFFFFF" w:val="clear"/>
        <w:spacing w:lineRule="exact" w:line="26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Принцип базирования;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3"/>
          <w:sz w:val="24"/>
          <w:szCs w:val="24"/>
        </w:rPr>
        <w:t>Порядок оформления технической документации;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3"/>
          <w:sz w:val="24"/>
          <w:szCs w:val="24"/>
        </w:rPr>
        <w:t>Основные сведения о механизмах, машинах и деталях машин;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3"/>
          <w:sz w:val="24"/>
          <w:szCs w:val="24"/>
        </w:rPr>
        <w:t>Наименование, назначение и условия применения наиболее распространенных универсальных и специальных приспособлений;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Устройство, кинематические схемы и принцип работы, правила подналабдки металлообрабатывающих станков различных типов;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Правила технического обослуживания и способы проверки, нормыточности станков токарной, фрезерной, расточных и шлифовальной группы;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Назначение и правила применения режущего инструмента;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Углы, правила заточки и установки резцов и сверл;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Назначение и правила применения, правила термообработки режущего инструмента, изготовленного из инструментальных сталей, с пластинами твердого сплава или керамическими, его основные углы и правила заточки и установки;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Грузоподъемное оборудование, применяемое в металлообрабатывающих цехах;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направления автоматизации производственных процессов.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566" w:header="0" w:top="1134" w:footer="0" w:bottom="567" w:gutter="0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  <w:i w:val="false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24"/>
        <w:i w:val="false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  <w:i w:val="false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4"/>
        <w:i w:val="false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sz w:val="24"/>
        <w:i w:val="false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4"/>
        <w:i w:val="false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24"/>
        <w:i w:val="false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sz w:val="24"/>
        <w:i w:val="false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24"/>
        <w:i w:val="false"/>
        <w:b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rFonts w:cs="Symbol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  <w:i w:val="false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24"/>
        <w:i w:val="false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  <w:i w:val="false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4"/>
        <w:i w:val="false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sz w:val="24"/>
        <w:i w:val="false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4"/>
        <w:i w:val="false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24"/>
        <w:i w:val="false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sz w:val="24"/>
        <w:i w:val="false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24"/>
        <w:i w:val="false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DemiLight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autoSpaceDE w:val="false"/>
      <w:spacing w:lineRule="auto" w:line="240" w:before="0" w:after="0"/>
      <w:ind w:firstLine="284"/>
      <w:outlineLvl w:val="0"/>
    </w:pPr>
    <w:rPr>
      <w:rFonts w:ascii="Times New Roman" w:hAnsi="Times New Roman" w:eastAsia="Times New Roman" w:cs="Times New Roman"/>
      <w:sz w:val="24"/>
      <w:szCs w:val="24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b w:val="false"/>
      <w:i w:val="false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b w:val="false"/>
      <w:i w:val="false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b w:val="false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b/>
      <w:i w:val="false"/>
      <w:sz w:val="24"/>
    </w:rPr>
  </w:style>
  <w:style w:type="character" w:styleId="WW8Num11z0">
    <w:name w:val="WW8Num11z0"/>
    <w:qFormat/>
    <w:rPr>
      <w:b w:val="false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b w:val="false"/>
      <w:i w:val="false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b w:val="false"/>
      <w:i w:val="false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b w:val="false"/>
      <w:i w:val="false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 w:val="false"/>
      <w:i w:val="false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0">
    <w:name w:val="WW8Num29z0"/>
    <w:qFormat/>
    <w:rPr>
      <w:rFonts w:ascii="Wingdings" w:hAnsi="Wingdings" w:cs="Wingdings"/>
      <w:sz w:val="20"/>
      <w:szCs w:val="20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rFonts w:ascii="Symbol" w:hAnsi="Symbol" w:cs="Symbol"/>
      <w:sz w:val="24"/>
      <w:szCs w:val="24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>
      <w:b w:val="false"/>
      <w:i w:val="false"/>
    </w:rPr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>
      <w:rFonts w:ascii="Wingdings" w:hAnsi="Wingdings" w:cs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3">
    <w:name w:val="WW8Num35z3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Style14">
    <w:name w:val="Гипертекстовая ссылка"/>
    <w:qFormat/>
    <w:rPr>
      <w:rFonts w:ascii="Times New Roman" w:hAnsi="Times New Roman" w:cs="Times New Roman"/>
      <w:color w:val="008000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5">
    <w:name w:val="Название Знак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6">
    <w:name w:val="Основной текст Знак"/>
    <w:basedOn w:val="Style13"/>
    <w:qFormat/>
    <w:rPr/>
  </w:style>
  <w:style w:type="character" w:styleId="Style17">
    <w:name w:val="Красная строка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8">
    <w:name w:val="Нижний колонтитул Знак"/>
    <w:basedOn w:val="Style13"/>
    <w:qFormat/>
    <w:rPr/>
  </w:style>
  <w:style w:type="character" w:styleId="Style19">
    <w:name w:val="Верхний колонтитул Знак"/>
    <w:basedOn w:val="Style13"/>
    <w:qFormat/>
    <w:rPr/>
  </w:style>
  <w:style w:type="paragraph" w:styleId="Heading">
    <w:name w:val="Heading"/>
    <w:basedOn w:val="Normal"/>
    <w:next w:val="TextBody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20">
    <w:name w:val="Таблицы (моноширинный)"/>
    <w:basedOn w:val="Normal"/>
    <w:next w:val="Normal"/>
    <w:qFormat/>
    <w:pPr>
      <w:widowControl w:val="false"/>
      <w:autoSpaceDE w:val="false"/>
      <w:spacing w:lineRule="auto" w:line="240" w:before="0" w:after="0"/>
      <w:jc w:val="both"/>
    </w:pPr>
    <w:rPr>
      <w:rFonts w:ascii="Courier New" w:hAnsi="Courier New" w:cs="Courier New"/>
      <w:sz w:val="24"/>
      <w:szCs w:val="24"/>
    </w:rPr>
  </w:style>
  <w:style w:type="paragraph" w:styleId="Style21">
    <w:name w:val="Абзац списка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2">
    <w:name w:val="Список 2"/>
    <w:basedOn w:val="Normal"/>
    <w:qFormat/>
    <w:pPr>
      <w:spacing w:lineRule="auto" w:line="240" w:before="0" w:after="0"/>
      <w:ind w:left="566" w:hanging="283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Красная строка"/>
    <w:basedOn w:val="TextBody"/>
    <w:qFormat/>
    <w:pPr>
      <w:spacing w:lineRule="auto" w:line="240"/>
      <w:ind w:firstLine="210"/>
    </w:pPr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LibreOffice/6.2.1.2$Linux_X86_64 LibreOffice_project/7bcb35dc3024a62dea0caee87020152d1ee96e71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2018-09-18T09:14:00Z</dcterms:created>
  <dc:creator>peb</dc:creator>
  <dc:description/>
  <cp:keywords/>
  <dc:language>en-US</dc:language>
  <cp:lastModifiedBy>Наталья</cp:lastModifiedBy>
  <cp:lastPrinted>2012-03-31T16:13:00Z</cp:lastPrinted>
  <dcterms:modified xsi:type="dcterms:W3CDTF">2018-09-18T09:14:00Z</dcterms:modified>
  <cp:revision>2</cp:revision>
  <dc:subject/>
  <dc:title/>
</cp:coreProperties>
</file>