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7A" w:rsidRPr="00CB46FD" w:rsidRDefault="004A607A" w:rsidP="00CB46FD">
      <w:pPr>
        <w:pStyle w:val="a4"/>
        <w:jc w:val="center"/>
        <w:rPr>
          <w:b/>
          <w:caps/>
        </w:rPr>
      </w:pPr>
      <w:r w:rsidRPr="00CB46FD">
        <w:rPr>
          <w:b/>
          <w:caps/>
        </w:rPr>
        <w:t>АННОТАЦИЯ К РАБОЧЕЙ ПРОГРАММЕ УЧЕБНОЙ ДИСЦИПЛИНЫ</w:t>
      </w:r>
    </w:p>
    <w:p w:rsidR="004A607A" w:rsidRPr="00CB46FD" w:rsidRDefault="004A607A" w:rsidP="00CB46F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4A607A" w:rsidRPr="00CB46FD" w:rsidRDefault="004A607A" w:rsidP="00CB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B46FD">
        <w:rPr>
          <w:b/>
          <w:u w:val="single"/>
        </w:rPr>
        <w:t>«НАЛОГИ И НАЛОГООБЛОЖЕНИЕ»</w:t>
      </w:r>
    </w:p>
    <w:p w:rsidR="004A607A" w:rsidRPr="00CB46FD" w:rsidRDefault="004A607A" w:rsidP="00CB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607A" w:rsidRPr="00CB46FD" w:rsidRDefault="004A607A" w:rsidP="00CB46FD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B46FD">
        <w:rPr>
          <w:b/>
        </w:rPr>
        <w:t>Область применения программы</w:t>
      </w:r>
    </w:p>
    <w:p w:rsidR="00CB46FD" w:rsidRDefault="004A607A" w:rsidP="00CB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CB46FD">
        <w:t xml:space="preserve">Рабочая программа учебной дисциплины «Налоги и налогообложение» является частью основной профессиональной образовательной  программы специальности  </w:t>
      </w:r>
      <w:r w:rsidR="00CB46FD" w:rsidRPr="00CB46FD">
        <w:rPr>
          <w:i/>
        </w:rPr>
        <w:t>38.02.03 Операционная деятельность в логистике</w:t>
      </w:r>
      <w:r w:rsidR="00CB46FD" w:rsidRPr="00CB46FD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CB46FD" w:rsidRPr="00CB46FD">
        <w:rPr>
          <w:b/>
          <w:i/>
        </w:rPr>
        <w:t xml:space="preserve">38.02.03 Операционная деятельность в логистике, укрупнённой группы </w:t>
      </w:r>
      <w:r w:rsidR="009B3F4C">
        <w:rPr>
          <w:b/>
          <w:i/>
        </w:rPr>
        <w:t>специальностей</w:t>
      </w:r>
      <w:r w:rsidR="00CB46FD" w:rsidRPr="00CB46FD">
        <w:rPr>
          <w:b/>
          <w:i/>
        </w:rPr>
        <w:t xml:space="preserve"> 38.00.00 Экономика и упр</w:t>
      </w:r>
      <w:r w:rsidR="009B3F4C">
        <w:rPr>
          <w:b/>
          <w:i/>
        </w:rPr>
        <w:t>авление</w:t>
      </w:r>
      <w:r w:rsidR="00CB46FD" w:rsidRPr="00CB46FD">
        <w:rPr>
          <w:b/>
          <w:i/>
        </w:rPr>
        <w:t>.</w:t>
      </w:r>
    </w:p>
    <w:p w:rsidR="009B3F4C" w:rsidRPr="00CB46FD" w:rsidRDefault="009B3F4C" w:rsidP="00CB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4A607A" w:rsidRPr="00CB46FD" w:rsidRDefault="004A607A" w:rsidP="00CB46F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</w:pPr>
      <w:r w:rsidRPr="00CB46FD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CB46FD">
        <w:t>дисциплина «Налоги и налогообложение» входит в профессиональный цикл основной профессиональной образовательной программы.</w:t>
      </w:r>
    </w:p>
    <w:p w:rsidR="004A607A" w:rsidRPr="00CB46FD" w:rsidRDefault="004A607A" w:rsidP="00CB46F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</w:pPr>
    </w:p>
    <w:p w:rsidR="004A607A" w:rsidRPr="00CB46FD" w:rsidRDefault="004A607A" w:rsidP="00CB46FD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CB46FD">
        <w:rPr>
          <w:b/>
        </w:rPr>
        <w:t xml:space="preserve"> Цели и задачи дисциплины – требования к результатам освоения дисциплины:</w:t>
      </w:r>
    </w:p>
    <w:p w:rsidR="004A607A" w:rsidRPr="009B3F4C" w:rsidRDefault="004A607A" w:rsidP="00CB4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CB46FD">
        <w:t xml:space="preserve">В результате освоения дисциплины обучающийся должен </w:t>
      </w:r>
      <w:r w:rsidRPr="009B3F4C">
        <w:rPr>
          <w:b/>
          <w:i/>
        </w:rPr>
        <w:t>уметь:</w:t>
      </w:r>
    </w:p>
    <w:p w:rsidR="004A607A" w:rsidRPr="00CB46FD" w:rsidRDefault="004A607A" w:rsidP="00CB46FD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B46FD">
        <w:rPr>
          <w:rFonts w:ascii="Times New Roman" w:hAnsi="Times New Roman" w:cs="Times New Roman"/>
          <w:color w:val="000000" w:themeColor="text1"/>
        </w:rPr>
        <w:t xml:space="preserve">ориентироваться в действующем </w:t>
      </w:r>
      <w:hyperlink r:id="rId5" w:history="1">
        <w:r w:rsidRPr="00CB46FD">
          <w:rPr>
            <w:rStyle w:val="a6"/>
            <w:rFonts w:ascii="Times New Roman" w:hAnsi="Times New Roman" w:cs="Times New Roman"/>
            <w:b w:val="0"/>
            <w:color w:val="000000" w:themeColor="text1"/>
          </w:rPr>
          <w:t>налоговом законодательстве</w:t>
        </w:r>
      </w:hyperlink>
      <w:r w:rsidRPr="00CB46FD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4A607A" w:rsidRPr="00CB46FD" w:rsidRDefault="004A607A" w:rsidP="00CB46FD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B46FD">
        <w:rPr>
          <w:rFonts w:ascii="Times New Roman" w:hAnsi="Times New Roman" w:cs="Times New Roman"/>
          <w:color w:val="000000" w:themeColor="text1"/>
        </w:rPr>
        <w:t>понимать сущность и порядок расчетов налогов;</w:t>
      </w:r>
    </w:p>
    <w:p w:rsidR="004A607A" w:rsidRPr="00CB46FD" w:rsidRDefault="009B3F4C" w:rsidP="00CB46FD">
      <w:pPr>
        <w:pStyle w:val="a7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B3F4C">
        <w:rPr>
          <w:rFonts w:ascii="Times New Roman" w:hAnsi="Times New Roman" w:cs="Times New Roman"/>
        </w:rPr>
        <w:t>В результате освоения дисциплины обучающийся должен</w:t>
      </w:r>
      <w:r w:rsidRPr="00CB46FD">
        <w:t xml:space="preserve"> </w:t>
      </w:r>
      <w:r w:rsidR="004A607A" w:rsidRPr="009B3F4C">
        <w:rPr>
          <w:rFonts w:ascii="Times New Roman" w:hAnsi="Times New Roman" w:cs="Times New Roman"/>
          <w:b/>
          <w:i/>
          <w:color w:val="000000" w:themeColor="text1"/>
        </w:rPr>
        <w:t>знать</w:t>
      </w:r>
      <w:r w:rsidR="004A607A" w:rsidRPr="00CB46FD">
        <w:rPr>
          <w:rFonts w:ascii="Times New Roman" w:hAnsi="Times New Roman" w:cs="Times New Roman"/>
          <w:color w:val="000000" w:themeColor="text1"/>
        </w:rPr>
        <w:t>:</w:t>
      </w:r>
    </w:p>
    <w:p w:rsidR="004A607A" w:rsidRPr="00CB46FD" w:rsidRDefault="00E80D51" w:rsidP="00CB46FD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4A607A" w:rsidRPr="00CB46FD">
          <w:rPr>
            <w:rStyle w:val="a6"/>
            <w:rFonts w:ascii="Times New Roman" w:hAnsi="Times New Roman" w:cs="Times New Roman"/>
            <w:b w:val="0"/>
            <w:color w:val="000000" w:themeColor="text1"/>
          </w:rPr>
          <w:t>Налоговый кодекс</w:t>
        </w:r>
      </w:hyperlink>
      <w:r w:rsidR="004A607A" w:rsidRPr="00CB46FD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4A607A" w:rsidRPr="00CB46FD" w:rsidRDefault="004A607A" w:rsidP="00CB46FD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B46FD">
        <w:rPr>
          <w:rFonts w:ascii="Times New Roman" w:hAnsi="Times New Roman" w:cs="Times New Roman"/>
          <w:color w:val="000000" w:themeColor="text1"/>
        </w:rPr>
        <w:t>нормативные акты, регулирующие отношения организации и государства в области налогообложения;</w:t>
      </w:r>
    </w:p>
    <w:p w:rsidR="004A607A" w:rsidRPr="00CB46FD" w:rsidRDefault="004A607A" w:rsidP="00CB46FD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B46FD">
        <w:rPr>
          <w:rFonts w:ascii="Times New Roman" w:hAnsi="Times New Roman" w:cs="Times New Roman"/>
          <w:color w:val="000000" w:themeColor="text1"/>
        </w:rPr>
        <w:t>экономическую сущность налогов;</w:t>
      </w:r>
    </w:p>
    <w:p w:rsidR="004A607A" w:rsidRPr="00CB46FD" w:rsidRDefault="004A607A" w:rsidP="00CB46FD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B46FD">
        <w:rPr>
          <w:rFonts w:ascii="Times New Roman" w:hAnsi="Times New Roman" w:cs="Times New Roman"/>
          <w:color w:val="000000" w:themeColor="text1"/>
        </w:rPr>
        <w:t>принципы построения и элементы налоговых систем;</w:t>
      </w:r>
    </w:p>
    <w:p w:rsidR="00A71B19" w:rsidRPr="00CB46FD" w:rsidRDefault="004A607A" w:rsidP="00CB46FD">
      <w:pPr>
        <w:pStyle w:val="a3"/>
        <w:numPr>
          <w:ilvl w:val="0"/>
          <w:numId w:val="5"/>
        </w:numPr>
        <w:ind w:left="426"/>
        <w:jc w:val="both"/>
        <w:rPr>
          <w:color w:val="000000" w:themeColor="text1"/>
        </w:rPr>
      </w:pPr>
      <w:r w:rsidRPr="00CB46FD">
        <w:rPr>
          <w:color w:val="000000" w:themeColor="text1"/>
        </w:rPr>
        <w:t>виды налогов в Российской Федерации и порядок их расчетов</w:t>
      </w:r>
      <w:r w:rsidR="009B3F4C">
        <w:rPr>
          <w:color w:val="000000" w:themeColor="text1"/>
        </w:rPr>
        <w:t>.</w:t>
      </w:r>
    </w:p>
    <w:sectPr w:rsidR="00A71B19" w:rsidRPr="00CB46FD" w:rsidSect="006425C8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6FA"/>
    <w:multiLevelType w:val="hybridMultilevel"/>
    <w:tmpl w:val="DB444C0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16CA"/>
    <w:multiLevelType w:val="multilevel"/>
    <w:tmpl w:val="0ED20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3C8459E7"/>
    <w:multiLevelType w:val="hybridMultilevel"/>
    <w:tmpl w:val="F826766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1A31"/>
    <w:multiLevelType w:val="hybridMultilevel"/>
    <w:tmpl w:val="F3E09AA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84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4312B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A607A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B3F4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6FD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54584"/>
    <w:rsid w:val="00E72260"/>
    <w:rsid w:val="00E744B8"/>
    <w:rsid w:val="00E80D51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7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7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A60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A6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A607A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4A60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0" TargetMode="External"/><Relationship Id="rId5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2015-06-24T06:13:00Z</dcterms:created>
  <dcterms:modified xsi:type="dcterms:W3CDTF">2015-08-18T04:41:00Z</dcterms:modified>
</cp:coreProperties>
</file>