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3F" w:rsidRPr="001C1216" w:rsidRDefault="0048413F" w:rsidP="0048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  <w:r w:rsidRPr="001C1216">
        <w:rPr>
          <w:b/>
          <w:caps/>
        </w:rPr>
        <w:t>АННОТАЦИЯ К рабочей ПРОГРАММЕ УЧЕБНОЙ ДИСЦИПЛИНЫ</w:t>
      </w:r>
    </w:p>
    <w:p w:rsidR="0048413F" w:rsidRDefault="0048413F" w:rsidP="0048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48413F" w:rsidRPr="001C1216" w:rsidRDefault="0048413F" w:rsidP="0048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u w:val="single"/>
        </w:rPr>
      </w:pPr>
      <w:r w:rsidRPr="001C1216">
        <w:rPr>
          <w:b/>
          <w:u w:val="single"/>
        </w:rPr>
        <w:t>«</w:t>
      </w:r>
      <w:r>
        <w:rPr>
          <w:b/>
          <w:u w:val="single"/>
        </w:rPr>
        <w:t>УПРАВЛЕНИЕ ПЕРСОНАЛОМ</w:t>
      </w:r>
      <w:r w:rsidRPr="001C1216">
        <w:rPr>
          <w:b/>
          <w:u w:val="single"/>
        </w:rPr>
        <w:t>»</w:t>
      </w:r>
    </w:p>
    <w:p w:rsidR="0048413F" w:rsidRPr="002C718C" w:rsidRDefault="0048413F" w:rsidP="0048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8413F" w:rsidRPr="00556276" w:rsidRDefault="0048413F" w:rsidP="0048413F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927"/>
        <w:jc w:val="both"/>
        <w:rPr>
          <w:b/>
        </w:rPr>
      </w:pPr>
      <w:r w:rsidRPr="00556276">
        <w:rPr>
          <w:b/>
        </w:rPr>
        <w:t>Область применения программы</w:t>
      </w:r>
    </w:p>
    <w:p w:rsidR="0048413F" w:rsidRPr="008028C0" w:rsidRDefault="0048413F" w:rsidP="0048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  <w:r w:rsidRPr="00556276">
        <w:t xml:space="preserve">Рабочая программа учебной дисциплины «Управление персоналом» является частью основной профессиональной образовательной  программы специальности </w:t>
      </w:r>
      <w:r w:rsidRPr="008028C0">
        <w:rPr>
          <w:i/>
        </w:rPr>
        <w:t>38.02.03 Операционная деятельность в логистике</w:t>
      </w:r>
      <w:r w:rsidRPr="008028C0">
        <w:t xml:space="preserve"> базовой подготовки и составлена </w:t>
      </w:r>
      <w:r w:rsidR="00A852AF" w:rsidRPr="00076F0E">
        <w:t xml:space="preserve">в соответствии с </w:t>
      </w:r>
      <w:r w:rsidR="00A852AF">
        <w:t>требованиями вариативной части основной профессиональной образовательной программы</w:t>
      </w:r>
      <w:r w:rsidR="00A852AF" w:rsidRPr="008028C0">
        <w:rPr>
          <w:b/>
          <w:i/>
        </w:rPr>
        <w:t xml:space="preserve"> </w:t>
      </w:r>
      <w:r w:rsidRPr="008028C0">
        <w:rPr>
          <w:b/>
          <w:i/>
        </w:rPr>
        <w:t xml:space="preserve">38.02.03 Операционная деятельность в логистике, укрупнённой группы </w:t>
      </w:r>
      <w:r w:rsidR="008C2EA1">
        <w:rPr>
          <w:b/>
          <w:i/>
        </w:rPr>
        <w:t xml:space="preserve">специальностей </w:t>
      </w:r>
      <w:r w:rsidRPr="008028C0">
        <w:rPr>
          <w:b/>
          <w:i/>
        </w:rPr>
        <w:t xml:space="preserve"> 38.00.00 Экономика и управление.</w:t>
      </w:r>
    </w:p>
    <w:p w:rsidR="0048413F" w:rsidRPr="003D3CBC" w:rsidRDefault="0048413F" w:rsidP="0048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48413F" w:rsidRPr="00E710DF" w:rsidRDefault="0048413F" w:rsidP="0048413F">
      <w:pPr>
        <w:ind w:firstLine="284"/>
        <w:jc w:val="both"/>
        <w:rPr>
          <w:color w:val="000000"/>
        </w:rPr>
      </w:pPr>
      <w:r>
        <w:rPr>
          <w:b/>
        </w:rPr>
        <w:t xml:space="preserve">1.2.  </w:t>
      </w:r>
      <w:r w:rsidRPr="003D3CBC"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Дисциплина «</w:t>
      </w:r>
      <w:r w:rsidRPr="00556276">
        <w:t>Управление персоналом</w:t>
      </w:r>
      <w:r>
        <w:t xml:space="preserve">» входит в профессиональный  цикл основной профессиональной образовательной программы специальности </w:t>
      </w:r>
      <w:r w:rsidRPr="0048413F">
        <w:t>38.02.03</w:t>
      </w:r>
      <w:r w:rsidRPr="008028C0">
        <w:rPr>
          <w:b/>
          <w:i/>
        </w:rPr>
        <w:t xml:space="preserve"> </w:t>
      </w:r>
      <w:r w:rsidRPr="00432493">
        <w:t>Операционная деятельность в логистике.</w:t>
      </w:r>
      <w:r w:rsidRPr="00E710DF">
        <w:rPr>
          <w:color w:val="000000"/>
        </w:rPr>
        <w:t xml:space="preserve"> </w:t>
      </w:r>
      <w:r w:rsidR="008C2EA1">
        <w:rPr>
          <w:color w:val="000000"/>
        </w:rPr>
        <w:t>Она</w:t>
      </w:r>
      <w:r w:rsidRPr="00FB34F8">
        <w:rPr>
          <w:color w:val="000000"/>
        </w:rPr>
        <w:t xml:space="preserve">  включена</w:t>
      </w:r>
      <w:r>
        <w:rPr>
          <w:b/>
          <w:color w:val="000000"/>
        </w:rPr>
        <w:t xml:space="preserve">  </w:t>
      </w:r>
      <w:r w:rsidRPr="00E710DF">
        <w:rPr>
          <w:color w:val="000000"/>
        </w:rPr>
        <w:t>в  рабочий  учеб</w:t>
      </w:r>
      <w:r>
        <w:rPr>
          <w:color w:val="000000"/>
        </w:rPr>
        <w:t xml:space="preserve">ный  план  специальности </w:t>
      </w:r>
      <w:r w:rsidRPr="00E710DF">
        <w:rPr>
          <w:color w:val="000000"/>
        </w:rPr>
        <w:t xml:space="preserve">  за  счет  часов  вариативной  части  циклов  </w:t>
      </w:r>
      <w:r w:rsidR="008C2EA1">
        <w:rPr>
          <w:color w:val="000000"/>
        </w:rPr>
        <w:t>образовательной программы</w:t>
      </w:r>
      <w:r>
        <w:rPr>
          <w:b/>
          <w:color w:val="000000"/>
        </w:rPr>
        <w:t xml:space="preserve">. </w:t>
      </w:r>
    </w:p>
    <w:p w:rsidR="0048413F" w:rsidRPr="003D3CBC" w:rsidRDefault="0048413F" w:rsidP="0048413F">
      <w:pPr>
        <w:pStyle w:val="a3"/>
        <w:tabs>
          <w:tab w:val="left" w:pos="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right="-185"/>
        <w:jc w:val="both"/>
        <w:rPr>
          <w:b/>
        </w:rPr>
      </w:pPr>
    </w:p>
    <w:p w:rsidR="0048413F" w:rsidRPr="00556276" w:rsidRDefault="0048413F" w:rsidP="0048413F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Pr="00432493">
        <w:rPr>
          <w:b/>
        </w:rPr>
        <w:t>Цели и задачи дисциплины – требования к результатам освоения дисциплины:</w:t>
      </w:r>
    </w:p>
    <w:p w:rsidR="0048413F" w:rsidRDefault="0048413F" w:rsidP="0048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6276">
        <w:t xml:space="preserve">В результате освоения дисциплины </w:t>
      </w:r>
      <w:proofErr w:type="gramStart"/>
      <w:r w:rsidRPr="00556276">
        <w:t>обучающийся</w:t>
      </w:r>
      <w:proofErr w:type="gramEnd"/>
      <w:r w:rsidRPr="00556276">
        <w:t xml:space="preserve"> должен </w:t>
      </w:r>
    </w:p>
    <w:p w:rsidR="0048413F" w:rsidRDefault="0048413F" w:rsidP="0048413F">
      <w:pPr>
        <w:ind w:left="709"/>
        <w:jc w:val="both"/>
        <w:rPr>
          <w:i/>
          <w:iCs/>
        </w:rPr>
      </w:pPr>
      <w:r w:rsidRPr="008C2EA1">
        <w:rPr>
          <w:b/>
          <w:i/>
          <w:iCs/>
        </w:rPr>
        <w:t>уметь</w:t>
      </w:r>
      <w:r>
        <w:rPr>
          <w:i/>
          <w:iCs/>
        </w:rPr>
        <w:t>:</w:t>
      </w:r>
    </w:p>
    <w:p w:rsidR="0048413F" w:rsidRDefault="0048413F" w:rsidP="0048413F">
      <w:pPr>
        <w:numPr>
          <w:ilvl w:val="0"/>
          <w:numId w:val="2"/>
        </w:numPr>
        <w:jc w:val="both"/>
      </w:pPr>
      <w:r>
        <w:t>определять потребность в трудовых ресурсах;</w:t>
      </w:r>
    </w:p>
    <w:p w:rsidR="0048413F" w:rsidRDefault="0048413F" w:rsidP="0048413F">
      <w:pPr>
        <w:numPr>
          <w:ilvl w:val="0"/>
          <w:numId w:val="2"/>
        </w:numPr>
        <w:jc w:val="both"/>
      </w:pPr>
      <w:r>
        <w:t>организовывать наем персонала и отбор кадров;</w:t>
      </w:r>
    </w:p>
    <w:p w:rsidR="0048413F" w:rsidRDefault="0048413F" w:rsidP="0048413F">
      <w:pPr>
        <w:numPr>
          <w:ilvl w:val="0"/>
          <w:numId w:val="2"/>
        </w:numPr>
        <w:jc w:val="both"/>
      </w:pPr>
      <w:r>
        <w:t>проводить мероприятия по профориентации и адаптации персонала;</w:t>
      </w:r>
    </w:p>
    <w:p w:rsidR="0048413F" w:rsidRDefault="0048413F" w:rsidP="0048413F">
      <w:pPr>
        <w:numPr>
          <w:ilvl w:val="0"/>
          <w:numId w:val="2"/>
        </w:numPr>
        <w:jc w:val="both"/>
      </w:pPr>
      <w:r>
        <w:t>организовывать обучение персонала;</w:t>
      </w:r>
    </w:p>
    <w:p w:rsidR="0048413F" w:rsidRDefault="0048413F" w:rsidP="0048413F">
      <w:pPr>
        <w:numPr>
          <w:ilvl w:val="0"/>
          <w:numId w:val="2"/>
        </w:numPr>
        <w:jc w:val="both"/>
      </w:pPr>
      <w:r>
        <w:t>формировать критерии оценки результативности труда персонала;</w:t>
      </w:r>
    </w:p>
    <w:p w:rsidR="0048413F" w:rsidRPr="008C2EA1" w:rsidRDefault="0048413F" w:rsidP="0048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8C2EA1">
        <w:rPr>
          <w:b/>
          <w:i/>
        </w:rPr>
        <w:t xml:space="preserve">    знать:</w:t>
      </w:r>
    </w:p>
    <w:p w:rsidR="0048413F" w:rsidRPr="00CE2189" w:rsidRDefault="0048413F" w:rsidP="0048413F">
      <w:pPr>
        <w:pStyle w:val="a4"/>
        <w:numPr>
          <w:ilvl w:val="0"/>
          <w:numId w:val="2"/>
        </w:numPr>
        <w:rPr>
          <w:sz w:val="24"/>
          <w:szCs w:val="24"/>
        </w:rPr>
      </w:pPr>
      <w:r w:rsidRPr="00CE2189">
        <w:rPr>
          <w:sz w:val="24"/>
          <w:szCs w:val="24"/>
        </w:rPr>
        <w:t>содержание и назначение основных подсистем системы управления персоналом;</w:t>
      </w:r>
    </w:p>
    <w:p w:rsidR="0048413F" w:rsidRPr="00CE2189" w:rsidRDefault="0048413F" w:rsidP="0048413F">
      <w:pPr>
        <w:pStyle w:val="a4"/>
        <w:numPr>
          <w:ilvl w:val="0"/>
          <w:numId w:val="2"/>
        </w:numPr>
        <w:rPr>
          <w:sz w:val="24"/>
          <w:szCs w:val="24"/>
        </w:rPr>
      </w:pPr>
      <w:r w:rsidRPr="00CE2189">
        <w:rPr>
          <w:sz w:val="24"/>
          <w:szCs w:val="24"/>
        </w:rPr>
        <w:t>принципы организации кадровой работы;</w:t>
      </w:r>
    </w:p>
    <w:p w:rsidR="0048413F" w:rsidRPr="00CE2189" w:rsidRDefault="0048413F" w:rsidP="0048413F">
      <w:pPr>
        <w:pStyle w:val="a4"/>
        <w:numPr>
          <w:ilvl w:val="0"/>
          <w:numId w:val="2"/>
        </w:numPr>
        <w:rPr>
          <w:sz w:val="24"/>
          <w:szCs w:val="24"/>
        </w:rPr>
      </w:pPr>
      <w:r w:rsidRPr="00CE2189">
        <w:rPr>
          <w:sz w:val="24"/>
          <w:szCs w:val="24"/>
        </w:rPr>
        <w:t>методы и формы обучения персонала;</w:t>
      </w:r>
    </w:p>
    <w:p w:rsidR="0048413F" w:rsidRPr="00CE2189" w:rsidRDefault="0048413F" w:rsidP="0048413F">
      <w:pPr>
        <w:pStyle w:val="a4"/>
        <w:numPr>
          <w:ilvl w:val="0"/>
          <w:numId w:val="2"/>
        </w:numPr>
        <w:rPr>
          <w:sz w:val="24"/>
          <w:szCs w:val="24"/>
        </w:rPr>
      </w:pPr>
      <w:r w:rsidRPr="00CE2189">
        <w:rPr>
          <w:sz w:val="24"/>
          <w:szCs w:val="24"/>
        </w:rPr>
        <w:t>методы оценки деятельности персонала;</w:t>
      </w:r>
    </w:p>
    <w:p w:rsidR="0048413F" w:rsidRPr="00CE2189" w:rsidRDefault="0048413F" w:rsidP="0048413F">
      <w:pPr>
        <w:pStyle w:val="Style24"/>
        <w:widowControl/>
        <w:numPr>
          <w:ilvl w:val="0"/>
          <w:numId w:val="2"/>
        </w:numPr>
        <w:spacing w:line="240" w:lineRule="auto"/>
        <w:rPr>
          <w:rStyle w:val="FontStyle55"/>
        </w:rPr>
      </w:pPr>
      <w:r w:rsidRPr="00CE2189">
        <w:rPr>
          <w:rStyle w:val="FontStyle55"/>
        </w:rPr>
        <w:t>основы совершенствования организации труда;</w:t>
      </w:r>
    </w:p>
    <w:p w:rsidR="00011592" w:rsidRDefault="00A852AF"/>
    <w:sectPr w:rsidR="00011592" w:rsidSect="0043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F34"/>
    <w:multiLevelType w:val="multilevel"/>
    <w:tmpl w:val="0FA6C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9F64E71"/>
    <w:multiLevelType w:val="hybridMultilevel"/>
    <w:tmpl w:val="3F9E008C"/>
    <w:lvl w:ilvl="0" w:tplc="7B167822"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13F"/>
    <w:rsid w:val="00167244"/>
    <w:rsid w:val="00301F20"/>
    <w:rsid w:val="00431184"/>
    <w:rsid w:val="0048413F"/>
    <w:rsid w:val="007C1D46"/>
    <w:rsid w:val="008C2EA1"/>
    <w:rsid w:val="00A852AF"/>
    <w:rsid w:val="00D6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13F"/>
    <w:pPr>
      <w:ind w:left="720"/>
      <w:contextualSpacing/>
    </w:pPr>
  </w:style>
  <w:style w:type="paragraph" w:styleId="a4">
    <w:name w:val="Body Text Indent"/>
    <w:basedOn w:val="a"/>
    <w:link w:val="a5"/>
    <w:rsid w:val="0048413F"/>
    <w:pPr>
      <w:ind w:firstLine="284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4841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5">
    <w:name w:val="Font Style55"/>
    <w:basedOn w:val="a0"/>
    <w:uiPriority w:val="99"/>
    <w:rsid w:val="0048413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uiPriority w:val="99"/>
    <w:rsid w:val="0048413F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1338</Characters>
  <Application>Microsoft Office Word</Application>
  <DocSecurity>0</DocSecurity>
  <Lines>11</Lines>
  <Paragraphs>3</Paragraphs>
  <ScaleCrop>false</ScaleCrop>
  <Company>Home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onp</cp:lastModifiedBy>
  <cp:revision>3</cp:revision>
  <dcterms:created xsi:type="dcterms:W3CDTF">2015-06-24T06:25:00Z</dcterms:created>
  <dcterms:modified xsi:type="dcterms:W3CDTF">2015-08-18T04:47:00Z</dcterms:modified>
</cp:coreProperties>
</file>