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BA" w:rsidRPr="00E756BA" w:rsidRDefault="00E756BA" w:rsidP="00FE6429">
      <w:pPr>
        <w:pStyle w:val="a3"/>
        <w:spacing w:after="0"/>
        <w:jc w:val="center"/>
        <w:rPr>
          <w:b/>
          <w:caps/>
        </w:rPr>
      </w:pPr>
      <w:r w:rsidRPr="00E756BA">
        <w:rPr>
          <w:b/>
          <w:caps/>
        </w:rPr>
        <w:t>АННОТАЦИЯ К РАБОЧЕЙ ПРОГРАММЕ профессионального модуля</w:t>
      </w:r>
    </w:p>
    <w:p w:rsidR="00E756BA" w:rsidRPr="00E756BA" w:rsidRDefault="00E756BA" w:rsidP="00E756BA">
      <w:pPr>
        <w:pStyle w:val="a3"/>
        <w:spacing w:after="0"/>
        <w:ind w:left="720"/>
        <w:jc w:val="center"/>
        <w:rPr>
          <w:b/>
          <w:caps/>
        </w:rPr>
      </w:pPr>
    </w:p>
    <w:p w:rsidR="00E756BA" w:rsidRPr="00FE6429" w:rsidRDefault="00E756BA" w:rsidP="00E756B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  <w:r w:rsidRPr="00FE64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 03. </w:t>
      </w:r>
      <w:r w:rsidRPr="00FE642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ОПТИМИЗАЦИЯ РЕСУРСОВ ОРГАНИЗАЦИЙ (ПОДРАЗДЕЛЕНИЙ), СВЯЗАННЫХ С МАТЕРИАЛЬНЫМИ И НЕМАТЕРИАЛЬНЫМИ ПОТОКАМИ</w:t>
      </w:r>
    </w:p>
    <w:p w:rsidR="00E756BA" w:rsidRPr="00E756BA" w:rsidRDefault="00E756BA" w:rsidP="00E7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BA" w:rsidRPr="00E756BA" w:rsidRDefault="00E756BA" w:rsidP="00E756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E756BA" w:rsidRPr="00E756BA" w:rsidRDefault="00E82559" w:rsidP="00E75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</w:t>
      </w:r>
      <w:r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специальностей  38.00.00 Экономика и управление, </w:t>
      </w:r>
      <w:r w:rsidR="00E756BA" w:rsidRPr="00E756BA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E756BA" w:rsidRPr="00E756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Оптимизация ресурсов организаций (подразделений), связанных с материальными и нематериальными потоками </w:t>
      </w:r>
      <w:r w:rsidR="00E756BA" w:rsidRPr="00E75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6BA" w:rsidRPr="00E756B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56BA" w:rsidRPr="00E756BA" w:rsidRDefault="00E756BA" w:rsidP="00E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Look w:val="01E0"/>
      </w:tblPr>
      <w:tblGrid>
        <w:gridCol w:w="1188"/>
        <w:gridCol w:w="8846"/>
      </w:tblGrid>
      <w:tr w:rsidR="00E756BA" w:rsidRPr="00E756BA" w:rsidTr="003258FC">
        <w:tc>
          <w:tcPr>
            <w:tcW w:w="1188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46" w:type="dxa"/>
          </w:tcPr>
          <w:p w:rsidR="00E756BA" w:rsidRPr="00E756BA" w:rsidRDefault="00E756BA" w:rsidP="00E756BA">
            <w:pPr>
              <w:shd w:val="clear" w:color="auto" w:fill="FFFFFF"/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методологией оценки эффективности функционирования элементов </w:t>
            </w:r>
            <w:proofErr w:type="spellStart"/>
            <w:r w:rsidRPr="00E756BA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E756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</w:t>
            </w:r>
          </w:p>
        </w:tc>
      </w:tr>
      <w:tr w:rsidR="00E756BA" w:rsidRPr="00E756BA" w:rsidTr="003258FC">
        <w:tc>
          <w:tcPr>
            <w:tcW w:w="1188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846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программу и осуществлять мониторинг показателей работы </w:t>
            </w:r>
            <w:r w:rsidRPr="00E7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уровне подразделения (участка) </w:t>
            </w:r>
            <w:proofErr w:type="spellStart"/>
            <w:r w:rsidRPr="00E756BA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E756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E756BA" w:rsidRPr="00E756BA" w:rsidTr="003258FC">
        <w:tc>
          <w:tcPr>
            <w:tcW w:w="1188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846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и анализировать </w:t>
            </w:r>
            <w:proofErr w:type="spellStart"/>
            <w:r w:rsidRPr="00E7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E7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издержки.</w:t>
            </w:r>
          </w:p>
        </w:tc>
      </w:tr>
      <w:tr w:rsidR="00E756BA" w:rsidRPr="00E756BA" w:rsidTr="003258FC">
        <w:tc>
          <w:tcPr>
            <w:tcW w:w="1188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846" w:type="dxa"/>
          </w:tcPr>
          <w:p w:rsidR="00E756BA" w:rsidRPr="00E756BA" w:rsidRDefault="00E756BA" w:rsidP="00E756BA">
            <w:pPr>
              <w:spacing w:after="0" w:line="24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современные </w:t>
            </w:r>
            <w:proofErr w:type="spellStart"/>
            <w:r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</w:t>
            </w:r>
            <w:proofErr w:type="spellEnd"/>
            <w:r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концепции и принципы сокращения </w:t>
            </w:r>
            <w:proofErr w:type="spellStart"/>
            <w:r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логистических</w:t>
            </w:r>
            <w:proofErr w:type="spellEnd"/>
            <w:r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расходов.</w:t>
            </w:r>
          </w:p>
        </w:tc>
      </w:tr>
    </w:tbl>
    <w:p w:rsidR="00E756BA" w:rsidRPr="00E756BA" w:rsidRDefault="00E756BA" w:rsidP="00E756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6BA" w:rsidRPr="00E756BA" w:rsidRDefault="00E756BA" w:rsidP="00E7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реализации  программ дополнительног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 в</w:t>
      </w:r>
      <w:r w:rsidRPr="00E756BA">
        <w:rPr>
          <w:rFonts w:ascii="Times New Roman" w:hAnsi="Times New Roman" w:cs="Times New Roman"/>
          <w:sz w:val="24"/>
          <w:szCs w:val="24"/>
        </w:rPr>
        <w:t xml:space="preserve"> программах повышения квалификации: «Транспортная логистика», «Складская логистика», «Логистика запасов», «Сбытовая логистик</w:t>
      </w:r>
      <w:r>
        <w:rPr>
          <w:rFonts w:ascii="Times New Roman" w:hAnsi="Times New Roman" w:cs="Times New Roman"/>
          <w:sz w:val="24"/>
          <w:szCs w:val="24"/>
        </w:rPr>
        <w:t>а».</w:t>
      </w:r>
    </w:p>
    <w:p w:rsidR="00E756BA" w:rsidRPr="00E756BA" w:rsidRDefault="00E756BA" w:rsidP="00E756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</w:pPr>
    </w:p>
    <w:p w:rsidR="00E756BA" w:rsidRPr="00E756BA" w:rsidRDefault="00E756BA" w:rsidP="00E756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756BA" w:rsidRPr="00E756BA" w:rsidRDefault="00E756BA" w:rsidP="00E756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6BA" w:rsidRPr="00E756BA" w:rsidRDefault="00E756BA" w:rsidP="00E756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56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56B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756BA" w:rsidRPr="00E756BA" w:rsidRDefault="00E756BA" w:rsidP="00E756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6BA" w:rsidRPr="00E82559" w:rsidRDefault="00E756BA" w:rsidP="00E756BA">
      <w:pPr>
        <w:pStyle w:val="Default"/>
        <w:jc w:val="both"/>
        <w:rPr>
          <w:b/>
          <w:bCs/>
        </w:rPr>
      </w:pPr>
      <w:r w:rsidRPr="00E82559">
        <w:rPr>
          <w:b/>
          <w:bCs/>
        </w:rPr>
        <w:t xml:space="preserve">иметь практический опыт: </w:t>
      </w:r>
    </w:p>
    <w:p w:rsidR="00E756BA" w:rsidRPr="00E756BA" w:rsidRDefault="00E756BA" w:rsidP="00E75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</w:t>
      </w:r>
      <w:proofErr w:type="spellStart"/>
      <w:r w:rsidRPr="00E756B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E756BA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E756BA" w:rsidRPr="00E756BA" w:rsidRDefault="00E756BA" w:rsidP="00E75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E756BA" w:rsidRPr="00E756BA" w:rsidRDefault="00E756BA" w:rsidP="00E7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BA" w:rsidRPr="00E82559" w:rsidRDefault="00E756BA" w:rsidP="00E756BA">
      <w:pPr>
        <w:pStyle w:val="Default"/>
        <w:jc w:val="both"/>
        <w:rPr>
          <w:b/>
          <w:bCs/>
        </w:rPr>
      </w:pPr>
      <w:r w:rsidRPr="00E82559">
        <w:rPr>
          <w:b/>
          <w:bCs/>
        </w:rPr>
        <w:t xml:space="preserve">уметь: </w:t>
      </w:r>
    </w:p>
    <w:p w:rsidR="00E756BA" w:rsidRPr="00E756BA" w:rsidRDefault="00E756BA" w:rsidP="00E756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 xml:space="preserve">использовать теоретические основы стратегического планирования в процессе участия в разработке параметров </w:t>
      </w:r>
      <w:proofErr w:type="spellStart"/>
      <w:r w:rsidRPr="00E756B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756BA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E756BA" w:rsidRPr="00E756BA" w:rsidRDefault="00E756BA" w:rsidP="00E756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>применять методы оценки капитальных вложений на практике;</w:t>
      </w:r>
    </w:p>
    <w:p w:rsidR="00E756BA" w:rsidRPr="00E756BA" w:rsidRDefault="00E756BA" w:rsidP="00E756BA">
      <w:pPr>
        <w:pStyle w:val="Default"/>
        <w:jc w:val="both"/>
        <w:rPr>
          <w:bCs/>
        </w:rPr>
      </w:pPr>
    </w:p>
    <w:p w:rsidR="00E756BA" w:rsidRPr="00E82559" w:rsidRDefault="00E756BA" w:rsidP="00E8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56BA" w:rsidRPr="00E756BA" w:rsidRDefault="00E756BA" w:rsidP="00E75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 xml:space="preserve">показатели эффективности функционирования </w:t>
      </w:r>
      <w:proofErr w:type="spellStart"/>
      <w:r w:rsidRPr="00E756B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756BA">
        <w:rPr>
          <w:rFonts w:ascii="Times New Roman" w:hAnsi="Times New Roman" w:cs="Times New Roman"/>
          <w:sz w:val="24"/>
          <w:szCs w:val="24"/>
        </w:rPr>
        <w:t xml:space="preserve"> системы и её отдельных элементов; </w:t>
      </w:r>
    </w:p>
    <w:p w:rsidR="00E756BA" w:rsidRPr="00E756BA" w:rsidRDefault="00E756BA" w:rsidP="00E75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издержек и способы анализа </w:t>
      </w:r>
      <w:proofErr w:type="spellStart"/>
      <w:r w:rsidRPr="00E756B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756BA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E756BA" w:rsidRPr="00E756BA" w:rsidRDefault="00E756BA" w:rsidP="00E75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 xml:space="preserve">значение стратегии в процессе формирования и функционирования </w:t>
      </w:r>
      <w:proofErr w:type="spellStart"/>
      <w:r w:rsidRPr="00E756B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756BA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E756BA" w:rsidRPr="00E756BA" w:rsidRDefault="00E756BA" w:rsidP="00E75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 xml:space="preserve">этапы стратегического планирования </w:t>
      </w:r>
      <w:proofErr w:type="spellStart"/>
      <w:r w:rsidRPr="00E756B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756BA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E756BA" w:rsidRPr="00E756BA" w:rsidRDefault="00E756BA" w:rsidP="00E756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BA">
        <w:rPr>
          <w:rFonts w:ascii="Times New Roman" w:hAnsi="Times New Roman" w:cs="Times New Roman"/>
          <w:sz w:val="24"/>
          <w:szCs w:val="24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011592" w:rsidRPr="00E756BA" w:rsidRDefault="00E82559" w:rsidP="00E756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011592" w:rsidRPr="00E756BA" w:rsidSect="0063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">
    <w:nsid w:val="1E2953D3"/>
    <w:multiLevelType w:val="hybridMultilevel"/>
    <w:tmpl w:val="22D0D704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2435"/>
    <w:multiLevelType w:val="hybridMultilevel"/>
    <w:tmpl w:val="6DA4B666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3F1B"/>
    <w:multiLevelType w:val="hybridMultilevel"/>
    <w:tmpl w:val="75FA61FE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BA"/>
    <w:rsid w:val="00167244"/>
    <w:rsid w:val="00615625"/>
    <w:rsid w:val="00633855"/>
    <w:rsid w:val="007C1D46"/>
    <w:rsid w:val="00E756BA"/>
    <w:rsid w:val="00E82559"/>
    <w:rsid w:val="00F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A"/>
    <w:pPr>
      <w:spacing w:after="160" w:line="259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6BA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5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56B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56BA"/>
    <w:pPr>
      <w:spacing w:after="0" w:line="240" w:lineRule="auto"/>
      <w:ind w:left="7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5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2444</Characters>
  <Application>Microsoft Office Word</Application>
  <DocSecurity>0</DocSecurity>
  <Lines>20</Lines>
  <Paragraphs>5</Paragraphs>
  <ScaleCrop>false</ScaleCrop>
  <Company>Home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onp</cp:lastModifiedBy>
  <cp:revision>3</cp:revision>
  <dcterms:created xsi:type="dcterms:W3CDTF">2015-06-24T07:02:00Z</dcterms:created>
  <dcterms:modified xsi:type="dcterms:W3CDTF">2015-08-18T05:04:00Z</dcterms:modified>
</cp:coreProperties>
</file>