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F8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7 мая 2014 г. N 446</w:t>
        </w:r>
        <w:r>
          <w:rPr>
            <w:rStyle w:val="a4"/>
            <w:b w:val="0"/>
            <w:bCs w:val="0"/>
          </w:rPr>
          <w:br/>
          <w:t>"Об утверждении федерального государственн</w:t>
        </w:r>
        <w:r>
          <w:rPr>
            <w:rStyle w:val="a4"/>
            <w:b w:val="0"/>
            <w:bCs w:val="0"/>
          </w:rPr>
          <w:t>ого образовательного стандарта среднего профессионального образования по специальности 27.02.02 Техническое регулирование и управление качеством"</w:t>
        </w:r>
      </w:hyperlink>
    </w:p>
    <w:p w:rsidR="00000000" w:rsidRDefault="002B3F83"/>
    <w:p w:rsidR="00000000" w:rsidRDefault="002B3F83">
      <w:r>
        <w:t xml:space="preserve">В соответствии с </w:t>
      </w:r>
      <w:hyperlink r:id="rId5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2B3F8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9" w:history="1">
        <w:r>
          <w:rPr>
            <w:rStyle w:val="a4"/>
          </w:rPr>
          <w:t>27.02.02</w:t>
        </w:r>
      </w:hyperlink>
      <w:r>
        <w:t xml:space="preserve"> Техническое регулирование и управление качеством.</w:t>
      </w:r>
    </w:p>
    <w:p w:rsidR="00000000" w:rsidRDefault="002B3F83">
      <w:bookmarkStart w:id="1" w:name="sub_2"/>
      <w:bookmarkEnd w:id="0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18 ноября 2009 г. N 620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</w:t>
      </w:r>
      <w:r>
        <w:t>21413 Техническое регулирование и управление качеством" (зарегистрирован Министерством юстиции Российской Федерации 17 декабря 2009 г., регистрационный N 15710).</w:t>
      </w:r>
    </w:p>
    <w:p w:rsidR="00000000" w:rsidRDefault="002B3F83">
      <w:bookmarkStart w:id="2" w:name="sub_3"/>
      <w:bookmarkEnd w:id="1"/>
      <w:r>
        <w:t>3. Настоящий приказ вступает в силу с 1 сентября 2014 года.</w:t>
      </w:r>
    </w:p>
    <w:bookmarkEnd w:id="2"/>
    <w:p w:rsidR="00000000" w:rsidRDefault="002B3F8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7"/>
              <w:jc w:val="right"/>
            </w:pPr>
            <w:r>
              <w:t>Д.В. Ливан</w:t>
            </w:r>
            <w:r>
              <w:t>ов</w:t>
            </w:r>
          </w:p>
        </w:tc>
      </w:tr>
    </w:tbl>
    <w:p w:rsidR="00000000" w:rsidRDefault="002B3F83"/>
    <w:p w:rsidR="00000000" w:rsidRDefault="002B3F83">
      <w:pPr>
        <w:pStyle w:val="afff0"/>
      </w:pPr>
      <w:r>
        <w:t>Зарегистрировано в Минюсте РФ 27 июня 2014 г.</w:t>
      </w:r>
    </w:p>
    <w:p w:rsidR="00000000" w:rsidRDefault="002B3F83">
      <w:pPr>
        <w:pStyle w:val="afff0"/>
      </w:pPr>
      <w:r>
        <w:t>Регистрационный N 32892</w:t>
      </w:r>
    </w:p>
    <w:p w:rsidR="00000000" w:rsidRDefault="002B3F83"/>
    <w:p w:rsidR="00000000" w:rsidRDefault="002B3F8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2B3F83"/>
    <w:p w:rsidR="00000000" w:rsidRDefault="002B3F83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27.02.02 Техническое регулирование и управл</w:t>
      </w:r>
      <w:r>
        <w:t>ение качеством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7 мая 2014 г. N 446)</w:t>
      </w:r>
    </w:p>
    <w:p w:rsidR="00000000" w:rsidRDefault="002B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3F83">
      <w:pPr>
        <w:pStyle w:val="afa"/>
      </w:pPr>
      <w:bookmarkStart w:id="4" w:name="sub_475690692"/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2B3F83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2B3F83"/>
    <w:p w:rsidR="00000000" w:rsidRDefault="002B3F83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2" w:history="1">
        <w:r>
          <w:rPr>
            <w:rStyle w:val="a4"/>
          </w:rPr>
          <w:t>27.02.02</w:t>
        </w:r>
      </w:hyperlink>
      <w:r>
        <w:t xml:space="preserve"> Техническое регулирование и управление качеством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</w:t>
      </w:r>
      <w:r>
        <w:t xml:space="preserve">пециалистов среднего звена по данной </w:t>
      </w:r>
      <w:r>
        <w:lastRenderedPageBreak/>
        <w:t>специальности, на территории Российской Федерации (далее - образовательная организация).</w:t>
      </w:r>
    </w:p>
    <w:p w:rsidR="00000000" w:rsidRDefault="002B3F83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3" w:history="1">
        <w:r>
          <w:rPr>
            <w:rStyle w:val="a4"/>
          </w:rPr>
          <w:t>27.02.02</w:t>
        </w:r>
      </w:hyperlink>
      <w:r>
        <w:t xml:space="preserve"> Техническое регулирование и управление качеством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2B3F83">
      <w:r>
        <w:t>Возможна сетевая форма реализации программы подготовки специ</w:t>
      </w:r>
      <w:r>
        <w:t>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</w:t>
      </w:r>
      <w:r>
        <w:t xml:space="preserve">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</w:t>
      </w:r>
      <w:r>
        <w:t>программой подготовки специалистов среднего звена.</w:t>
      </w:r>
    </w:p>
    <w:p w:rsidR="00000000" w:rsidRDefault="002B3F83"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</w:t>
      </w:r>
      <w:r>
        <w:t>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2B3F83"/>
    <w:p w:rsidR="00000000" w:rsidRDefault="002B3F83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2B3F83"/>
    <w:p w:rsidR="00000000" w:rsidRDefault="002B3F83">
      <w:r>
        <w:t>В настоящем стандарте использую</w:t>
      </w:r>
      <w:r>
        <w:t>тся следующие сокращения:</w:t>
      </w:r>
    </w:p>
    <w:p w:rsidR="00000000" w:rsidRDefault="002B3F83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2B3F83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2B3F83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2B3F83">
      <w:r>
        <w:rPr>
          <w:rStyle w:val="a3"/>
        </w:rPr>
        <w:t>ОК</w:t>
      </w:r>
      <w:r>
        <w:t xml:space="preserve"> - общая компетенция;</w:t>
      </w:r>
    </w:p>
    <w:p w:rsidR="00000000" w:rsidRDefault="002B3F83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2B3F83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2B3F83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2B3F83"/>
    <w:p w:rsidR="00000000" w:rsidRDefault="002B3F83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2B3F83"/>
    <w:p w:rsidR="00000000" w:rsidRDefault="002B3F83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2B3F83">
      <w:bookmarkStart w:id="11" w:name="sub_32"/>
      <w:bookmarkEnd w:id="10"/>
      <w:r>
        <w:t>3</w:t>
      </w:r>
      <w:r>
        <w:t xml:space="preserve">.2. Сроки получения СПО по специальности </w:t>
      </w:r>
      <w:hyperlink r:id="rId14" w:history="1">
        <w:r>
          <w:rPr>
            <w:rStyle w:val="a4"/>
          </w:rPr>
          <w:t>27.02.02</w:t>
        </w:r>
      </w:hyperlink>
      <w:r>
        <w:t xml:space="preserve"> Техническое регулирование и управление качеством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2B3F83"/>
    <w:p w:rsidR="00000000" w:rsidRDefault="002B3F83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2B3F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3"/>
        <w:gridCol w:w="3490"/>
        <w:gridCol w:w="3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Наименование квалификации базового уровня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Техник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2B3F83"/>
    <w:p w:rsidR="00000000" w:rsidRDefault="002B3F8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B3F83">
      <w:bookmarkStart w:id="13" w:name="sub_901"/>
      <w:r>
        <w:t>* Независимо от применяемых образовательных технологий.</w:t>
      </w:r>
    </w:p>
    <w:p w:rsidR="00000000" w:rsidRDefault="002B3F83">
      <w:bookmarkStart w:id="14" w:name="sub_9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2B3F83"/>
    <w:p w:rsidR="00000000" w:rsidRDefault="002B3F83"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000000" w:rsidRDefault="002B3F83">
      <w:bookmarkStart w:id="15" w:name="sub_3301"/>
      <w:r>
        <w:t>а) для обучающихся по очно-заочной и заочной формам обучения:</w:t>
      </w:r>
    </w:p>
    <w:bookmarkEnd w:id="15"/>
    <w:p w:rsidR="00000000" w:rsidRDefault="002B3F83">
      <w:r>
        <w:t>на базе среднего общего об</w:t>
      </w:r>
      <w:r>
        <w:t>разования - не более чем на 1 год;</w:t>
      </w:r>
    </w:p>
    <w:p w:rsidR="00000000" w:rsidRDefault="002B3F83">
      <w:r>
        <w:t>на базе основного общего образования - не более чем на 1,5 года;</w:t>
      </w:r>
    </w:p>
    <w:p w:rsidR="00000000" w:rsidRDefault="002B3F83">
      <w:bookmarkStart w:id="16" w:name="sub_3302"/>
      <w:r>
        <w:t>б) для инвалидов и лиц с ограниченными возможностями здоровья - не более чем на 10 месяцев.</w:t>
      </w:r>
    </w:p>
    <w:bookmarkEnd w:id="16"/>
    <w:p w:rsidR="00000000" w:rsidRDefault="002B3F83"/>
    <w:p w:rsidR="00000000" w:rsidRDefault="002B3F83">
      <w:pPr>
        <w:pStyle w:val="1"/>
      </w:pPr>
      <w:bookmarkStart w:id="17" w:name="sub_400"/>
      <w:r>
        <w:t>IV. Характеристика профессиональной деят</w:t>
      </w:r>
      <w:r>
        <w:t>ельности выпускников</w:t>
      </w:r>
    </w:p>
    <w:bookmarkEnd w:id="17"/>
    <w:p w:rsidR="00000000" w:rsidRDefault="002B3F83"/>
    <w:p w:rsidR="00000000" w:rsidRDefault="002B3F83">
      <w:bookmarkStart w:id="18" w:name="sub_41"/>
      <w:r>
        <w:t>4.1. Область профессиональной деятельности выпускников: контроль и управление качеством продукции, процессов и услуг в различных сферах деятельности.</w:t>
      </w:r>
    </w:p>
    <w:p w:rsidR="00000000" w:rsidRDefault="002B3F83">
      <w:bookmarkStart w:id="19" w:name="sub_42"/>
      <w:bookmarkEnd w:id="18"/>
      <w:r>
        <w:t>4.2. Объектами профессиональной деятельности выпускников являются:</w:t>
      </w:r>
    </w:p>
    <w:bookmarkEnd w:id="19"/>
    <w:p w:rsidR="00000000" w:rsidRDefault="002B3F83">
      <w:r>
        <w:t>средства измерения и контроля;</w:t>
      </w:r>
    </w:p>
    <w:p w:rsidR="00000000" w:rsidRDefault="002B3F83">
      <w:r>
        <w:t>методики выполнения измерений;</w:t>
      </w:r>
    </w:p>
    <w:p w:rsidR="00000000" w:rsidRDefault="002B3F83">
      <w:r>
        <w:t>процессы стандартизации, подтверждения соответствия и аккредитации;</w:t>
      </w:r>
    </w:p>
    <w:p w:rsidR="00000000" w:rsidRDefault="002B3F83">
      <w:r>
        <w:t>системы управления качеством;</w:t>
      </w:r>
    </w:p>
    <w:p w:rsidR="00000000" w:rsidRDefault="002B3F83">
      <w:r>
        <w:t>документация по качеств</w:t>
      </w:r>
      <w:r>
        <w:t>у;</w:t>
      </w:r>
    </w:p>
    <w:p w:rsidR="00000000" w:rsidRDefault="002B3F83">
      <w:r>
        <w:t>первичные трудовые коллективы.</w:t>
      </w:r>
    </w:p>
    <w:p w:rsidR="00000000" w:rsidRDefault="002B3F83">
      <w:bookmarkStart w:id="20" w:name="sub_43"/>
      <w:r>
        <w:t>4.3. Техник готовится к следующим видам деятельности:</w:t>
      </w:r>
    </w:p>
    <w:p w:rsidR="00000000" w:rsidRDefault="002B3F83">
      <w:bookmarkStart w:id="21" w:name="sub_431"/>
      <w:bookmarkEnd w:id="20"/>
      <w:r>
        <w:t>4.3.1. Организация контроля качества и испытаний продукции, работ и услуг.</w:t>
      </w:r>
    </w:p>
    <w:p w:rsidR="00000000" w:rsidRDefault="002B3F83">
      <w:bookmarkStart w:id="22" w:name="sub_432"/>
      <w:bookmarkEnd w:id="21"/>
      <w:r>
        <w:t>4.3.2. Участие в проведении работ по стандартизации, подтвер</w:t>
      </w:r>
      <w:r>
        <w:t>ждению соответствия продукции, процессов, услуг, систем управления и аккредитации.</w:t>
      </w:r>
    </w:p>
    <w:p w:rsidR="00000000" w:rsidRDefault="002B3F83">
      <w:bookmarkStart w:id="23" w:name="sub_433"/>
      <w:bookmarkEnd w:id="22"/>
      <w:r>
        <w:t>4.3.3. Участие в работе по обеспечению и улучшению качества технологических процессов, систем управления, продукции и услуг.</w:t>
      </w:r>
    </w:p>
    <w:bookmarkEnd w:id="23"/>
    <w:p w:rsidR="00000000" w:rsidRDefault="002B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3F83">
      <w:pPr>
        <w:pStyle w:val="afa"/>
      </w:pPr>
      <w:r>
        <w:t>Нумерация приводитс</w:t>
      </w:r>
      <w:r>
        <w:t>я в соответствии с источником</w:t>
      </w:r>
    </w:p>
    <w:p w:rsidR="00000000" w:rsidRDefault="002B3F83">
      <w:bookmarkStart w:id="24" w:name="sub_434"/>
      <w:r>
        <w:t>4.4.4. Управление документацией.</w:t>
      </w:r>
    </w:p>
    <w:p w:rsidR="00000000" w:rsidRDefault="002B3F83">
      <w:bookmarkStart w:id="25" w:name="sub_435"/>
      <w:bookmarkEnd w:id="24"/>
      <w:r>
        <w:t>4.5.5.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25"/>
    <w:p w:rsidR="00000000" w:rsidRDefault="002B3F83"/>
    <w:p w:rsidR="00000000" w:rsidRDefault="002B3F83">
      <w:pPr>
        <w:pStyle w:val="1"/>
      </w:pPr>
      <w:bookmarkStart w:id="26" w:name="sub_500"/>
      <w:r>
        <w:t>V. Требования к ре</w:t>
      </w:r>
      <w:r>
        <w:t>зультатам освоения программы подготовки специалистов среднего звена</w:t>
      </w:r>
    </w:p>
    <w:bookmarkEnd w:id="26"/>
    <w:p w:rsidR="00000000" w:rsidRDefault="002B3F83"/>
    <w:p w:rsidR="00000000" w:rsidRDefault="002B3F83">
      <w:bookmarkStart w:id="27" w:name="sub_51"/>
      <w:r>
        <w:t>5.1. Техник должен обладать общими компетенциями, включающими в себя способность:</w:t>
      </w:r>
    </w:p>
    <w:p w:rsidR="00000000" w:rsidRDefault="002B3F83">
      <w:bookmarkStart w:id="28" w:name="sub_511"/>
      <w:bookmarkEnd w:id="27"/>
      <w:r>
        <w:lastRenderedPageBreak/>
        <w:t>ОК 1. Понимать сущность и социальную значимость своей будущей профессии, проявл</w:t>
      </w:r>
      <w:r>
        <w:t>ять к ней устойчивый интерес.</w:t>
      </w:r>
    </w:p>
    <w:p w:rsidR="00000000" w:rsidRDefault="002B3F83">
      <w:bookmarkStart w:id="29" w:name="sub_512"/>
      <w:bookmarkEnd w:id="28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2B3F83">
      <w:bookmarkStart w:id="30" w:name="sub_513"/>
      <w:bookmarkEnd w:id="29"/>
      <w:r>
        <w:t>ОК 3. Принимать решения в стандартных и нес</w:t>
      </w:r>
      <w:r>
        <w:t>тандартных ситуациях и нести за них ответственность.</w:t>
      </w:r>
    </w:p>
    <w:p w:rsidR="00000000" w:rsidRDefault="002B3F83">
      <w:bookmarkStart w:id="31" w:name="sub_514"/>
      <w:bookmarkEnd w:id="30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2B3F83">
      <w:bookmarkStart w:id="32" w:name="sub_515"/>
      <w:bookmarkEnd w:id="31"/>
      <w:r>
        <w:t>ОК 5. Использова</w:t>
      </w:r>
      <w:r>
        <w:t>ть информационно-коммуникационные технологии в профессиональной деятельности.</w:t>
      </w:r>
    </w:p>
    <w:p w:rsidR="00000000" w:rsidRDefault="002B3F83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000000" w:rsidRDefault="002B3F83">
      <w:bookmarkStart w:id="34" w:name="sub_517"/>
      <w:bookmarkEnd w:id="33"/>
      <w:r>
        <w:t>ОК 7. Брать ответственность за работу членов команды (подчиненных)</w:t>
      </w:r>
      <w:r>
        <w:t>, за результат выполнения заданий.</w:t>
      </w:r>
    </w:p>
    <w:p w:rsidR="00000000" w:rsidRDefault="002B3F83">
      <w:bookmarkStart w:id="35" w:name="sub_518"/>
      <w:bookmarkEnd w:id="34"/>
      <w:r>
        <w:t>ОК 8. Ориентироваться в условиях частой смены технологий в профессиональной деятельности.</w:t>
      </w:r>
    </w:p>
    <w:p w:rsidR="00000000" w:rsidRDefault="002B3F83">
      <w:bookmarkStart w:id="36" w:name="sub_519"/>
      <w:bookmarkEnd w:id="35"/>
      <w:r>
        <w:t>ОК 9. Выполнять правила техники безопасности и требования по охране труда.</w:t>
      </w:r>
    </w:p>
    <w:p w:rsidR="00000000" w:rsidRDefault="002B3F83">
      <w:bookmarkStart w:id="37" w:name="sub_52"/>
      <w:bookmarkEnd w:id="36"/>
      <w:r>
        <w:t>5.2. Техник должен обладать профессиональными компетенциями, соответствующими видам деятельности:</w:t>
      </w:r>
    </w:p>
    <w:p w:rsidR="00000000" w:rsidRDefault="002B3F83">
      <w:bookmarkStart w:id="38" w:name="sub_521"/>
      <w:bookmarkEnd w:id="37"/>
      <w:r>
        <w:t>5.2.1. Организация контроля качества и испытаний продукции, работ и услуг.</w:t>
      </w:r>
    </w:p>
    <w:p w:rsidR="00000000" w:rsidRDefault="002B3F83">
      <w:bookmarkStart w:id="39" w:name="sub_5211"/>
      <w:bookmarkEnd w:id="38"/>
      <w:r>
        <w:t>ПК 1.1. Осуществлять контроль качества и испытания прод</w:t>
      </w:r>
      <w:r>
        <w:t>укции, работ, услуг.</w:t>
      </w:r>
    </w:p>
    <w:p w:rsidR="00000000" w:rsidRDefault="002B3F83">
      <w:bookmarkStart w:id="40" w:name="sub_5212"/>
      <w:bookmarkEnd w:id="39"/>
      <w:r>
        <w:t>ПК 1.2. Выполнять статистический приемочный контроль.</w:t>
      </w:r>
    </w:p>
    <w:p w:rsidR="00000000" w:rsidRDefault="002B3F83">
      <w:bookmarkStart w:id="41" w:name="sub_5213"/>
      <w:bookmarkEnd w:id="40"/>
      <w:r>
        <w:t>ПК 1.3. Анализировать и обобщать результаты контроля качества и испытаний.</w:t>
      </w:r>
    </w:p>
    <w:p w:rsidR="00000000" w:rsidRDefault="002B3F83">
      <w:bookmarkStart w:id="42" w:name="sub_522"/>
      <w:bookmarkEnd w:id="41"/>
      <w:r>
        <w:t>5.2.2. Участие в проведении работ по стандартизации, подтве</w:t>
      </w:r>
      <w:r>
        <w:t>рждению соответствия продукции, процессов, услуг, систем управления и аккредитации.</w:t>
      </w:r>
    </w:p>
    <w:p w:rsidR="00000000" w:rsidRDefault="002B3F83">
      <w:bookmarkStart w:id="43" w:name="sub_5221"/>
      <w:bookmarkEnd w:id="42"/>
      <w:r>
        <w:t>ПК 2.1. Определять этапы внедрения технических регламентов.</w:t>
      </w:r>
    </w:p>
    <w:p w:rsidR="00000000" w:rsidRDefault="002B3F83">
      <w:bookmarkStart w:id="44" w:name="sub_5222"/>
      <w:bookmarkEnd w:id="43"/>
      <w:r>
        <w:t xml:space="preserve">ПК 2.2. Проверять правильность выполнения пунктов стандартов и других документов </w:t>
      </w:r>
      <w:r>
        <w:t>по стандартизации на продукцию и технологические процессы ее изготовления.</w:t>
      </w:r>
    </w:p>
    <w:p w:rsidR="00000000" w:rsidRDefault="002B3F83">
      <w:bookmarkStart w:id="45" w:name="sub_5223"/>
      <w:bookmarkEnd w:id="44"/>
      <w:r>
        <w:t>ПК 2.3. Определять порядок работ по подтверждению соответствия продукции, процессов, услуг, систем управления и аккредитации и принимать участие в них.</w:t>
      </w:r>
    </w:p>
    <w:p w:rsidR="00000000" w:rsidRDefault="002B3F83">
      <w:bookmarkStart w:id="46" w:name="sub_5224"/>
      <w:bookmarkEnd w:id="45"/>
      <w:r>
        <w:t>ПК 2.4. Принимать участие в работах по аккредитации испытательных и калибровочных лабораторий.</w:t>
      </w:r>
    </w:p>
    <w:p w:rsidR="00000000" w:rsidRDefault="002B3F83">
      <w:bookmarkStart w:id="47" w:name="sub_523"/>
      <w:bookmarkEnd w:id="46"/>
      <w:r>
        <w:t>5.2.3. Участие в работе по обеспечению и улучшению качества технологических процессов, систем управления, продукции и услуг.</w:t>
      </w:r>
    </w:p>
    <w:p w:rsidR="00000000" w:rsidRDefault="002B3F83">
      <w:bookmarkStart w:id="48" w:name="sub_5231"/>
      <w:bookmarkEnd w:id="47"/>
      <w:r>
        <w:t xml:space="preserve">ПК </w:t>
      </w:r>
      <w:r>
        <w:t>3.1. Использовать основные методы управления качеством.</w:t>
      </w:r>
    </w:p>
    <w:p w:rsidR="00000000" w:rsidRDefault="002B3F83">
      <w:bookmarkStart w:id="49" w:name="sub_5232"/>
      <w:bookmarkEnd w:id="48"/>
      <w:r>
        <w:t>ПК 3.2. Организовывать и проводить мероприятия по улучшению качества продукции, процессов, услуг, систем управления.</w:t>
      </w:r>
    </w:p>
    <w:p w:rsidR="00000000" w:rsidRDefault="002B3F83">
      <w:bookmarkStart w:id="50" w:name="sub_5233"/>
      <w:bookmarkEnd w:id="49"/>
      <w:r>
        <w:t>ПК 3.3. Проводить статистическое регулирование техн</w:t>
      </w:r>
      <w:r>
        <w:t>ологических процессов.</w:t>
      </w:r>
    </w:p>
    <w:p w:rsidR="00000000" w:rsidRDefault="002B3F83">
      <w:bookmarkStart w:id="51" w:name="sub_5234"/>
      <w:bookmarkEnd w:id="50"/>
      <w:r>
        <w:t>ПК 3.4. Выполнять работы по подготовке и проведению внешних и внутренних аудитов систем управления качеством.</w:t>
      </w:r>
    </w:p>
    <w:p w:rsidR="00000000" w:rsidRDefault="002B3F83">
      <w:bookmarkStart w:id="52" w:name="sub_524"/>
      <w:bookmarkEnd w:id="51"/>
      <w:r>
        <w:t>5.2.4. Управление документацией.</w:t>
      </w:r>
    </w:p>
    <w:p w:rsidR="00000000" w:rsidRDefault="002B3F83">
      <w:bookmarkStart w:id="53" w:name="sub_5241"/>
      <w:bookmarkEnd w:id="52"/>
      <w:r>
        <w:t>ПК 4.1. Выполнять работу по оформлению плано</w:t>
      </w:r>
      <w:r>
        <w:t>вой и отчетной документации.</w:t>
      </w:r>
    </w:p>
    <w:p w:rsidR="00000000" w:rsidRDefault="002B3F83">
      <w:bookmarkStart w:id="54" w:name="sub_5242"/>
      <w:bookmarkEnd w:id="53"/>
      <w:r>
        <w:t>ПК 4.2. Составлять проекты документов по стандартизации и управлению качеством организации.</w:t>
      </w:r>
    </w:p>
    <w:p w:rsidR="00000000" w:rsidRDefault="002B3F83">
      <w:bookmarkStart w:id="55" w:name="sub_5243"/>
      <w:bookmarkEnd w:id="54"/>
      <w:r>
        <w:t>ПК 4.3. Обеспечивать подразделения организации необходимыми документами по стандартизации и подтвержден</w:t>
      </w:r>
      <w:r>
        <w:t>ию соответствия.</w:t>
      </w:r>
    </w:p>
    <w:p w:rsidR="00000000" w:rsidRDefault="002B3F83">
      <w:bookmarkStart w:id="56" w:name="sub_5244"/>
      <w:bookmarkEnd w:id="55"/>
      <w:r>
        <w:t>ПК 4.4. Осуществлять ведение документации в структурном подразделении.</w:t>
      </w:r>
    </w:p>
    <w:p w:rsidR="00000000" w:rsidRDefault="002B3F83">
      <w:bookmarkStart w:id="57" w:name="sub_525"/>
      <w:bookmarkEnd w:id="56"/>
      <w:r>
        <w:lastRenderedPageBreak/>
        <w:t>5.2.5. Выполнение работ по одной или нескольким профессиям рабочих, должностям служащих.</w:t>
      </w:r>
    </w:p>
    <w:bookmarkEnd w:id="57"/>
    <w:p w:rsidR="00000000" w:rsidRDefault="002B3F83"/>
    <w:p w:rsidR="00000000" w:rsidRDefault="002B3F83">
      <w:pPr>
        <w:pStyle w:val="1"/>
      </w:pPr>
      <w:bookmarkStart w:id="58" w:name="sub_600"/>
      <w:r>
        <w:t>VI. Требования к структуре програ</w:t>
      </w:r>
      <w:r>
        <w:t>ммы подготовки специалистов среднего звена</w:t>
      </w:r>
    </w:p>
    <w:bookmarkEnd w:id="58"/>
    <w:p w:rsidR="00000000" w:rsidRDefault="002B3F83"/>
    <w:p w:rsidR="00000000" w:rsidRDefault="002B3F83">
      <w:bookmarkStart w:id="59" w:name="sub_61"/>
      <w:r>
        <w:t>6.1. ППССЗ предусматривает изучение следующих учебных циклов:</w:t>
      </w:r>
    </w:p>
    <w:bookmarkEnd w:id="59"/>
    <w:p w:rsidR="00000000" w:rsidRDefault="002B3F83">
      <w:r>
        <w:t>общего гуманитарного и социально-экономического;</w:t>
      </w:r>
    </w:p>
    <w:p w:rsidR="00000000" w:rsidRDefault="002B3F83">
      <w:r>
        <w:t>математического и общего естественнонаучного;</w:t>
      </w:r>
    </w:p>
    <w:p w:rsidR="00000000" w:rsidRDefault="002B3F83">
      <w:r>
        <w:t>профессионального;</w:t>
      </w:r>
    </w:p>
    <w:p w:rsidR="00000000" w:rsidRDefault="002B3F83">
      <w:r>
        <w:t>и разделов:</w:t>
      </w:r>
    </w:p>
    <w:p w:rsidR="00000000" w:rsidRDefault="002B3F83">
      <w:r>
        <w:t>учебная практика;</w:t>
      </w:r>
    </w:p>
    <w:p w:rsidR="00000000" w:rsidRDefault="002B3F83">
      <w:r>
        <w:t>производственная практика (по профилю специальности);</w:t>
      </w:r>
    </w:p>
    <w:p w:rsidR="00000000" w:rsidRDefault="002B3F83">
      <w:r>
        <w:t>производственная практика (преддипломная);</w:t>
      </w:r>
    </w:p>
    <w:p w:rsidR="00000000" w:rsidRDefault="002B3F83">
      <w:r>
        <w:t>промежуточная аттестация;</w:t>
      </w:r>
    </w:p>
    <w:p w:rsidR="00000000" w:rsidRDefault="002B3F83">
      <w:r>
        <w:t>государственная итоговая аттестация (подготовка и защита выпускной квалификационной работы).</w:t>
      </w:r>
    </w:p>
    <w:p w:rsidR="00000000" w:rsidRDefault="002B3F83">
      <w:bookmarkStart w:id="60" w:name="sub_62"/>
      <w:r>
        <w:t>6.2. Обязательна</w:t>
      </w:r>
      <w:r>
        <w:t>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</w:t>
      </w:r>
      <w:r>
        <w:t xml:space="preserve">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</w:t>
      </w:r>
      <w:r>
        <w:t>и профессиональные модули вариативной части определяются образовательной организацией.</w:t>
      </w:r>
    </w:p>
    <w:bookmarkEnd w:id="60"/>
    <w:p w:rsidR="00000000" w:rsidRDefault="002B3F83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2B3F83">
      <w:r>
        <w:t>Профессиональный учебный цикл состоит и</w:t>
      </w:r>
      <w:r>
        <w:t xml:space="preserve">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</w:t>
      </w:r>
      <w:r>
        <w:t>(или) производственная практика (по профилю специальности).</w:t>
      </w:r>
    </w:p>
    <w:p w:rsidR="00000000" w:rsidRDefault="002B3F83">
      <w:bookmarkStart w:id="61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</w:t>
      </w:r>
      <w:r>
        <w:t>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61"/>
    <w:p w:rsidR="00000000" w:rsidRDefault="002B3F83">
      <w:r>
        <w:t>Обязательная часть профессионального учебного цикла ППССЗ как базов</w:t>
      </w:r>
      <w:r>
        <w:t>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2B3F83">
      <w:bookmarkStart w:id="62" w:name="sub_64"/>
      <w:r>
        <w:t>6.4. Обр</w:t>
      </w:r>
      <w:r>
        <w:t>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62"/>
    <w:p w:rsidR="00000000" w:rsidRDefault="002B3F83"/>
    <w:p w:rsidR="00000000" w:rsidRDefault="002B3F8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B3F83">
      <w:pPr>
        <w:ind w:firstLine="698"/>
        <w:jc w:val="right"/>
      </w:pPr>
      <w:bookmarkStart w:id="63" w:name="sub_20"/>
      <w:r>
        <w:rPr>
          <w:rStyle w:val="a3"/>
        </w:rPr>
        <w:lastRenderedPageBreak/>
        <w:t>Таблица 2</w:t>
      </w:r>
    </w:p>
    <w:bookmarkEnd w:id="63"/>
    <w:p w:rsidR="00000000" w:rsidRDefault="002B3F83"/>
    <w:p w:rsidR="00000000" w:rsidRDefault="002B3F83">
      <w:pPr>
        <w:pStyle w:val="1"/>
      </w:pPr>
      <w:r>
        <w:t>Структур</w:t>
      </w:r>
      <w:r>
        <w:t>а программы подготовки специалистов среднего звена базовой подготовки</w:t>
      </w:r>
    </w:p>
    <w:p w:rsidR="00000000" w:rsidRDefault="002B3F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5155"/>
        <w:gridCol w:w="2006"/>
        <w:gridCol w:w="1901"/>
        <w:gridCol w:w="2645"/>
        <w:gridCol w:w="20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 xml:space="preserve">В том числе часов </w:t>
            </w:r>
            <w:r>
              <w:t>обязательных учебных занятий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3186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2124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ОГСЭ.00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648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432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 xml:space="preserve">ориентироваться в наиболее </w:t>
            </w:r>
            <w:r>
              <w:t>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2B3F83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2B3F83">
            <w:pPr>
              <w:pStyle w:val="afff0"/>
            </w:pPr>
            <w:r>
              <w:t>основы философско</w:t>
            </w:r>
            <w:r>
              <w:t>го учения о бытии;</w:t>
            </w:r>
          </w:p>
          <w:p w:rsidR="00000000" w:rsidRDefault="002B3F83">
            <w:pPr>
              <w:pStyle w:val="afff0"/>
            </w:pPr>
            <w:r>
              <w:t>сущность процесса познания;</w:t>
            </w:r>
          </w:p>
          <w:p w:rsidR="00000000" w:rsidRDefault="002B3F83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2B3F83">
            <w:pPr>
              <w:pStyle w:val="afff0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000000" w:rsidRDefault="002B3F83">
            <w:pPr>
              <w:pStyle w:val="afff0"/>
            </w:pPr>
            <w:r>
              <w:t>о социальных и этических проблемах, связанны</w:t>
            </w:r>
            <w:r>
              <w:t>х с развитием и использованием достижений науки, техники и технологий;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2B3F83">
            <w:pPr>
              <w:pStyle w:val="afff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2B3F83">
            <w:pPr>
              <w:pStyle w:val="afff0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:rsidR="00000000" w:rsidRDefault="002B3F83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2B3F83">
            <w:pPr>
              <w:pStyle w:val="afff0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2B3F83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2B3F83">
            <w:pPr>
              <w:pStyle w:val="afff0"/>
            </w:pPr>
            <w:r>
              <w:t xml:space="preserve">содержание и назначение важнейших нормативных правовых и законодательных </w:t>
            </w:r>
            <w:r>
              <w:lastRenderedPageBreak/>
              <w:t>актов мирового и регионального значения;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2B3F83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2B3F83">
            <w:pPr>
              <w:pStyle w:val="afff0"/>
            </w:pPr>
            <w:r>
              <w:t>самостоятельно совершенствов</w:t>
            </w:r>
            <w:r>
              <w:t>ать устную и письменную речь, пополнять словарный запас;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ОГСЭ.03.</w:t>
            </w:r>
          </w:p>
          <w:p w:rsidR="00000000" w:rsidRDefault="002B3F83">
            <w:pPr>
              <w:pStyle w:val="afff0"/>
            </w:pPr>
            <w:r>
              <w:t>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4" w:history="1">
              <w:r>
                <w:rPr>
                  <w:rStyle w:val="a4"/>
                </w:rPr>
                <w:t>ОК 4 - 9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2B3F83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336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ЕН.00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Математический и общий е</w:t>
            </w:r>
            <w:r>
              <w:t>стественнонаучный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2B3F83">
            <w:pPr>
              <w:pStyle w:val="afff0"/>
            </w:pPr>
            <w:r>
              <w:lastRenderedPageBreak/>
              <w:t>уметь:</w:t>
            </w:r>
          </w:p>
          <w:p w:rsidR="00000000" w:rsidRDefault="002B3F83">
            <w:pPr>
              <w:pStyle w:val="afff0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2B3F83">
            <w:pPr>
              <w:pStyle w:val="afff0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 w:rsidR="00000000" w:rsidRDefault="002B3F83">
            <w:pPr>
              <w:pStyle w:val="afff0"/>
            </w:pPr>
            <w:r>
              <w:t>численные мет</w:t>
            </w:r>
            <w:r>
              <w:t>оды решения прикладных задач;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>,</w:t>
            </w:r>
          </w:p>
          <w:p w:rsidR="00000000" w:rsidRDefault="002B3F83">
            <w:pPr>
              <w:pStyle w:val="afff0"/>
            </w:pP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2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работать с пакетами прикладных программ профессиональной направленности;</w:t>
            </w:r>
          </w:p>
          <w:p w:rsidR="00000000" w:rsidRDefault="002B3F83">
            <w:pPr>
              <w:pStyle w:val="afff0"/>
            </w:pPr>
            <w:r>
              <w:t>использовать прикладные программные графические редакторы, информационно-поисковые системы;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особенности применения системных программных продуктов;</w:t>
            </w:r>
          </w:p>
          <w:p w:rsidR="00000000" w:rsidRDefault="002B3F83">
            <w:pPr>
              <w:pStyle w:val="afff0"/>
            </w:pPr>
            <w:r>
              <w:t>базовые системные программные продукты для графического и компьютерного моделирования;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ЕН.02. Компьютерное моделирование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2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оценивать эффективность природоохранных мероприятий;</w:t>
            </w:r>
          </w:p>
          <w:p w:rsidR="00000000" w:rsidRDefault="002B3F83">
            <w:pPr>
              <w:pStyle w:val="afff0"/>
            </w:pPr>
            <w:r>
              <w:t>оценивать качество окружающей среды;</w:t>
            </w:r>
          </w:p>
          <w:p w:rsidR="00000000" w:rsidRDefault="002B3F83">
            <w:pPr>
              <w:pStyle w:val="afff0"/>
            </w:pPr>
            <w:r>
              <w:t>определять формы ответственности за загрязнение окружающей среды;</w:t>
            </w:r>
          </w:p>
          <w:p w:rsidR="00000000" w:rsidRDefault="002B3F83">
            <w:pPr>
              <w:pStyle w:val="afff0"/>
            </w:pPr>
            <w:r>
              <w:lastRenderedPageBreak/>
              <w:t>знать:</w:t>
            </w:r>
          </w:p>
          <w:p w:rsidR="00000000" w:rsidRDefault="002B3F83">
            <w:pPr>
              <w:pStyle w:val="afff0"/>
            </w:pPr>
            <w:r>
              <w:t>основные определения и понятия природопользования;</w:t>
            </w:r>
          </w:p>
          <w:p w:rsidR="00000000" w:rsidRDefault="002B3F83">
            <w:pPr>
              <w:pStyle w:val="afff0"/>
            </w:pPr>
            <w:r>
              <w:t>современное состояние окружающей среды Рос</w:t>
            </w:r>
            <w:r>
              <w:t>сии и мира;</w:t>
            </w:r>
          </w:p>
          <w:p w:rsidR="00000000" w:rsidRDefault="002B3F83">
            <w:pPr>
              <w:pStyle w:val="afff0"/>
            </w:pPr>
            <w:r>
              <w:t>способы охраны биосферы от загрязнения антропогенными выбросами;</w:t>
            </w:r>
          </w:p>
          <w:p w:rsidR="00000000" w:rsidRDefault="002B3F83">
            <w:pPr>
              <w:pStyle w:val="afff0"/>
            </w:pPr>
            <w:r>
              <w:t>основные направления рационального природопользования;</w:t>
            </w:r>
          </w:p>
          <w:p w:rsidR="00000000" w:rsidRDefault="002B3F83">
            <w:pPr>
              <w:pStyle w:val="afff0"/>
            </w:pPr>
            <w:r>
              <w:t>основные положения и сущность экономического механизма охраны окружающей среды;</w:t>
            </w:r>
          </w:p>
          <w:p w:rsidR="00000000" w:rsidRDefault="002B3F83">
            <w:pPr>
              <w:pStyle w:val="afff0"/>
            </w:pPr>
            <w:r>
              <w:t>правовые вопросы экологической безопасности.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ЕН.03. Экологические основы природопользования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2B3F83">
            <w:pPr>
              <w:pStyle w:val="afff0"/>
            </w:pPr>
            <w:hyperlink w:anchor="sub_5232" w:history="1">
              <w:r>
                <w:rPr>
                  <w:rStyle w:val="a4"/>
                </w:rPr>
                <w:t>ПК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2322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1548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898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598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пользоваться Единой системой конструкторской документации, ГОСТами, технической документацией и справочной литературой;</w:t>
            </w:r>
          </w:p>
          <w:p w:rsidR="00000000" w:rsidRDefault="002B3F83">
            <w:pPr>
              <w:pStyle w:val="afff0"/>
            </w:pPr>
            <w:r>
              <w:t>оформлять техноло</w:t>
            </w:r>
            <w:r>
              <w:t>гическую и другую техническую документацию в соответствии с требованиями ГОСТ;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основные правила построения чертежей и схем;</w:t>
            </w:r>
          </w:p>
          <w:p w:rsidR="00000000" w:rsidRDefault="002B3F83">
            <w:pPr>
              <w:pStyle w:val="afff0"/>
            </w:pPr>
            <w:r>
              <w:t xml:space="preserve">способы графического представления </w:t>
            </w:r>
            <w:r>
              <w:lastRenderedPageBreak/>
              <w:t>пространственных образов;</w:t>
            </w:r>
          </w:p>
          <w:p w:rsidR="00000000" w:rsidRDefault="002B3F83">
            <w:pPr>
              <w:pStyle w:val="afff0"/>
            </w:pPr>
            <w:r>
              <w:t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ОП.01. Инженерная графика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рассчитывать параметры и элементы электрических и электронных устройств;</w:t>
            </w:r>
          </w:p>
          <w:p w:rsidR="00000000" w:rsidRDefault="002B3F83">
            <w:pPr>
              <w:pStyle w:val="afff0"/>
            </w:pPr>
            <w:r>
              <w:t>собирать электрические схемы и проверять их работу;</w:t>
            </w:r>
          </w:p>
          <w:p w:rsidR="00000000" w:rsidRDefault="002B3F83">
            <w:pPr>
              <w:pStyle w:val="afff0"/>
            </w:pPr>
            <w:r>
              <w:t>измерять параметры электрической цепи;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физические процессы в электрических цепях;</w:t>
            </w:r>
          </w:p>
          <w:p w:rsidR="00000000" w:rsidRDefault="002B3F83">
            <w:pPr>
              <w:pStyle w:val="afff0"/>
            </w:pPr>
            <w:r>
              <w:t>методы расчета электрических цепей;</w:t>
            </w:r>
          </w:p>
          <w:p w:rsidR="00000000" w:rsidRDefault="002B3F83">
            <w:pPr>
              <w:pStyle w:val="afff0"/>
            </w:pPr>
            <w:r>
              <w:t>методы преобразования электрической энергии;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ОП.02.</w:t>
            </w:r>
          </w:p>
          <w:p w:rsidR="00000000" w:rsidRDefault="002B3F83">
            <w:pPr>
              <w:pStyle w:val="afff0"/>
            </w:pPr>
            <w:r>
              <w:t>Электротехника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основные понятия метрологии, стандартизации и сертификации;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ОП.03. Метрология, стандартизация и сертификация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пользоваться контрольно-испытательной и измерительной аппаратурой;</w:t>
            </w:r>
          </w:p>
          <w:p w:rsidR="00000000" w:rsidRDefault="002B3F83">
            <w:pPr>
              <w:pStyle w:val="afff0"/>
            </w:pPr>
            <w:r>
              <w:t>составлять измерительные схемы;</w:t>
            </w:r>
          </w:p>
          <w:p w:rsidR="00000000" w:rsidRDefault="002B3F83">
            <w:pPr>
              <w:pStyle w:val="afff0"/>
            </w:pPr>
            <w:r>
              <w:t>подбирать по справочным материалам измерительные средства и измерять с заданной точностью физические величины;</w:t>
            </w:r>
          </w:p>
          <w:p w:rsidR="00000000" w:rsidRDefault="002B3F83">
            <w:pPr>
              <w:pStyle w:val="afff0"/>
            </w:pPr>
            <w:r>
              <w:lastRenderedPageBreak/>
              <w:t>знать:</w:t>
            </w:r>
          </w:p>
          <w:p w:rsidR="00000000" w:rsidRDefault="002B3F83">
            <w:pPr>
              <w:pStyle w:val="afff0"/>
            </w:pPr>
            <w:r>
              <w:t>основные понятия об измерениях;</w:t>
            </w:r>
          </w:p>
          <w:p w:rsidR="00000000" w:rsidRDefault="002B3F83">
            <w:pPr>
              <w:pStyle w:val="afff0"/>
            </w:pPr>
            <w:r>
              <w:t xml:space="preserve">методы </w:t>
            </w:r>
            <w:r>
              <w:t>и приборы электротехнических измерений;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ОП.04.</w:t>
            </w:r>
          </w:p>
          <w:p w:rsidR="00000000" w:rsidRDefault="002B3F83">
            <w:pPr>
              <w:pStyle w:val="afff0"/>
            </w:pPr>
            <w:r>
              <w:t>Электротехнические измерения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проводить расчеты при проверке на прочность механических систем;</w:t>
            </w:r>
          </w:p>
          <w:p w:rsidR="00000000" w:rsidRDefault="002B3F83">
            <w:pPr>
              <w:pStyle w:val="afff0"/>
            </w:pPr>
            <w:r>
              <w:t>рассчитывать параметры электрических систем и элементов механических систем;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общие понятия технической механики в приложении к профессиональной деятельности</w:t>
            </w:r>
            <w:r>
              <w:t>;</w:t>
            </w:r>
          </w:p>
          <w:p w:rsidR="00000000" w:rsidRDefault="002B3F83">
            <w:pPr>
              <w:pStyle w:val="afff0"/>
            </w:pPr>
            <w:r>
              <w:t>типовые детали машин и механизмов и способы их соединения;</w:t>
            </w:r>
          </w:p>
          <w:p w:rsidR="00000000" w:rsidRDefault="002B3F83">
            <w:pPr>
              <w:pStyle w:val="afff0"/>
            </w:pPr>
            <w:r>
              <w:t>основные понятия и аксиомы статики, кинематики и динамики;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ОП.05. Техническая механика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:rsidR="00000000" w:rsidRDefault="002B3F83">
            <w:pPr>
              <w:pStyle w:val="afff0"/>
            </w:pPr>
            <w:r>
              <w:t>использовать экобиозащитную технику;</w:t>
            </w:r>
          </w:p>
          <w:p w:rsidR="00000000" w:rsidRDefault="002B3F83">
            <w:pPr>
              <w:pStyle w:val="afff0"/>
            </w:pPr>
            <w:r>
              <w:t>принимать меры для исключения производственного травматизма;</w:t>
            </w:r>
          </w:p>
          <w:p w:rsidR="00000000" w:rsidRDefault="002B3F83">
            <w:pPr>
              <w:pStyle w:val="afff0"/>
            </w:pPr>
            <w:r>
              <w:t>применять защитные средства;</w:t>
            </w:r>
          </w:p>
          <w:p w:rsidR="00000000" w:rsidRDefault="002B3F83">
            <w:pPr>
              <w:pStyle w:val="afff0"/>
            </w:pPr>
            <w:r>
              <w:t>пользоваться первичными переносными средствами пожаротушения;</w:t>
            </w:r>
          </w:p>
          <w:p w:rsidR="00000000" w:rsidRDefault="002B3F83">
            <w:pPr>
              <w:pStyle w:val="afff0"/>
            </w:pPr>
            <w:r>
              <w:t>применять безопасные методы выполнения работ;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 xml:space="preserve">особенности обеспечения безопасных условий труда в </w:t>
            </w:r>
            <w:r>
              <w:t xml:space="preserve">сфере профессиональной </w:t>
            </w:r>
            <w:r>
              <w:lastRenderedPageBreak/>
              <w:t>деятельности;</w:t>
            </w:r>
          </w:p>
          <w:p w:rsidR="00000000" w:rsidRDefault="002B3F83">
            <w:pPr>
              <w:pStyle w:val="afff0"/>
            </w:pPr>
            <w:r>
              <w:t>правовые нормативные и организационные основы охраны труда в организации;</w:t>
            </w:r>
          </w:p>
          <w:p w:rsidR="00000000" w:rsidRDefault="002B3F83">
            <w:pPr>
              <w:pStyle w:val="afff0"/>
            </w:pPr>
            <w:r>
              <w:t>правила техники безопасности при эксплуатации электроустановок;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ОП.06. Охрана труда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использовать современные технологии менеджмента;</w:t>
            </w:r>
          </w:p>
          <w:p w:rsidR="00000000" w:rsidRDefault="002B3F83">
            <w:pPr>
              <w:pStyle w:val="afff0"/>
            </w:pPr>
            <w:r>
              <w:t>организовывать работу подчиненных;</w:t>
            </w:r>
          </w:p>
          <w:p w:rsidR="00000000" w:rsidRDefault="002B3F83">
            <w:pPr>
              <w:pStyle w:val="afff0"/>
            </w:pPr>
            <w:r>
              <w:t>мотивировать исполнителей на повышение качества труда;</w:t>
            </w:r>
          </w:p>
          <w:p w:rsidR="00000000" w:rsidRDefault="002B3F83">
            <w:pPr>
              <w:pStyle w:val="afff0"/>
            </w:pPr>
            <w:r>
              <w:t>обеспечивать условия для профессионально-личностного совершенст</w:t>
            </w:r>
            <w:r>
              <w:t>вования исполнителей;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функции, виды и психологию менеджмента;</w:t>
            </w:r>
          </w:p>
          <w:p w:rsidR="00000000" w:rsidRDefault="002B3F83">
            <w:pPr>
              <w:pStyle w:val="afff0"/>
            </w:pPr>
            <w:r>
              <w:t>основы организации работы коллектива исполнителей;</w:t>
            </w:r>
          </w:p>
          <w:p w:rsidR="00000000" w:rsidRDefault="002B3F83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2B3F83">
            <w:pPr>
              <w:pStyle w:val="afff0"/>
            </w:pPr>
            <w:r>
              <w:t>информационные технологии в сфере управления производством;</w:t>
            </w:r>
          </w:p>
          <w:p w:rsidR="00000000" w:rsidRDefault="002B3F83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ОП.07. Менеджмент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выбирать материалы на основе анализа их свойств для конкретного применения в производстве;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область применения, методы изм</w:t>
            </w:r>
            <w:r>
              <w:t>ерения параметров и свойств материалов;</w:t>
            </w:r>
          </w:p>
          <w:p w:rsidR="00000000" w:rsidRDefault="002B3F83">
            <w:pPr>
              <w:pStyle w:val="afff0"/>
            </w:pPr>
            <w:r>
              <w:t>способы получения материалов с заданным комплексом свойств;</w:t>
            </w:r>
          </w:p>
          <w:p w:rsidR="00000000" w:rsidRDefault="002B3F83">
            <w:pPr>
              <w:pStyle w:val="afff0"/>
            </w:pPr>
            <w:r>
              <w:lastRenderedPageBreak/>
              <w:t>правила улучшения свойств материалов;</w:t>
            </w:r>
          </w:p>
          <w:p w:rsidR="00000000" w:rsidRDefault="002B3F83">
            <w:pPr>
              <w:pStyle w:val="afff0"/>
            </w:pPr>
            <w:r>
              <w:t>особенности испытания материалов;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ОП.08.</w:t>
            </w:r>
          </w:p>
          <w:p w:rsidR="00000000" w:rsidRDefault="002B3F83">
            <w:pPr>
              <w:pStyle w:val="afff0"/>
            </w:pPr>
            <w:r>
              <w:t>Материаловедение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2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рассчитывать эффективность использования трудовых, материальных и финансовых ресурсов;</w:t>
            </w:r>
          </w:p>
          <w:p w:rsidR="00000000" w:rsidRDefault="002B3F83">
            <w:pPr>
              <w:pStyle w:val="afff0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основы организации производственного и технологического процесса;</w:t>
            </w:r>
          </w:p>
          <w:p w:rsidR="00000000" w:rsidRDefault="002B3F83">
            <w:pPr>
              <w:pStyle w:val="afff0"/>
            </w:pPr>
            <w:r>
              <w:t>материально-технические, трудовые и финансовые ресурсы отрасли и органи</w:t>
            </w:r>
            <w:r>
              <w:t>зации, показатели их использования;</w:t>
            </w:r>
          </w:p>
          <w:p w:rsidR="00000000" w:rsidRDefault="002B3F83">
            <w:pPr>
              <w:pStyle w:val="afff0"/>
            </w:pPr>
            <w:r>
              <w:t>принципы обеспечения устойчивости объектов экономики;</w:t>
            </w:r>
          </w:p>
          <w:p w:rsidR="00000000" w:rsidRDefault="002B3F83">
            <w:pPr>
              <w:pStyle w:val="afff0"/>
            </w:pPr>
            <w:r>
              <w:t>основы макро- и микроэкономики;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ОП.09. Экономика организации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2B3F83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2B3F83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2B3F83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2B3F83">
            <w:pPr>
              <w:pStyle w:val="afff0"/>
            </w:pPr>
            <w: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2B3F83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2B3F83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2B3F83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</w:p>
          <w:p w:rsidR="00000000" w:rsidRDefault="002B3F83">
            <w:pPr>
              <w:pStyle w:val="afff0"/>
            </w:pPr>
            <w:r>
              <w:t>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2B3F83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2B3F83">
            <w:pPr>
              <w:pStyle w:val="afff0"/>
            </w:pPr>
            <w:r>
              <w:t>основы вое</w:t>
            </w:r>
            <w:r>
              <w:t>нной службы и обороны государства;</w:t>
            </w:r>
          </w:p>
          <w:p w:rsidR="00000000" w:rsidRDefault="002B3F83">
            <w:pPr>
              <w:pStyle w:val="afff0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000000" w:rsidRDefault="002B3F83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2B3F83">
            <w:pPr>
              <w:pStyle w:val="afff0"/>
            </w:pPr>
            <w:r>
              <w:t>организацию и порядок призыва граждан на в</w:t>
            </w:r>
            <w:r>
              <w:t>оенную службу и поступления на нее в добровольном порядке;</w:t>
            </w:r>
          </w:p>
          <w:p w:rsidR="00000000" w:rsidRDefault="002B3F83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</w:t>
            </w:r>
            <w:r>
              <w:t>ностям СПО;</w:t>
            </w:r>
          </w:p>
          <w:p w:rsidR="00000000" w:rsidRDefault="002B3F83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2B3F83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68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ОП.10.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1424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950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ПМ.01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Организация контроля качества и испытаний продукции, работ и услуг</w:t>
            </w:r>
          </w:p>
          <w:p w:rsidR="00000000" w:rsidRDefault="002B3F8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B3F83">
            <w:pPr>
              <w:pStyle w:val="afff0"/>
            </w:pPr>
            <w:r>
              <w:t>иметь практический опыт:</w:t>
            </w:r>
          </w:p>
          <w:p w:rsidR="00000000" w:rsidRDefault="002B3F83">
            <w:pPr>
              <w:pStyle w:val="afff0"/>
            </w:pPr>
            <w:r>
              <w:t>применения нормированных методов и правил контроля качества и испытаний продукции, работ и услуг;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определять необходимые параметры контроля;</w:t>
            </w:r>
          </w:p>
          <w:p w:rsidR="00000000" w:rsidRDefault="002B3F83">
            <w:pPr>
              <w:pStyle w:val="afff0"/>
            </w:pPr>
            <w:r>
              <w:t>выбирать методы контроля качества продукции, работ и услуг;</w:t>
            </w:r>
          </w:p>
          <w:p w:rsidR="00000000" w:rsidRDefault="002B3F83">
            <w:pPr>
              <w:pStyle w:val="afff0"/>
            </w:pPr>
            <w:r>
              <w:t xml:space="preserve">выбирать и использовать средства </w:t>
            </w:r>
            <w:r>
              <w:lastRenderedPageBreak/>
              <w:t>измерений и мет</w:t>
            </w:r>
            <w:r>
              <w:t>одики выполнения измерений;</w:t>
            </w:r>
          </w:p>
          <w:p w:rsidR="00000000" w:rsidRDefault="002B3F83">
            <w:pPr>
              <w:pStyle w:val="afff0"/>
            </w:pPr>
            <w:r>
              <w:t>осуществлять выборку продукции и проводить ее оценку;</w:t>
            </w:r>
          </w:p>
          <w:p w:rsidR="00000000" w:rsidRDefault="002B3F83">
            <w:pPr>
              <w:pStyle w:val="afff0"/>
            </w:pPr>
            <w:r>
              <w:t>оформлять результаты контроля качества и испытаний в соответствии с установленными требованиями;</w:t>
            </w:r>
          </w:p>
          <w:p w:rsidR="00000000" w:rsidRDefault="002B3F83">
            <w:pPr>
              <w:pStyle w:val="afff0"/>
            </w:pPr>
            <w:r>
              <w:t>применять методы статистического приемочного контроля;</w:t>
            </w:r>
          </w:p>
          <w:p w:rsidR="00000000" w:rsidRDefault="002B3F83">
            <w:pPr>
              <w:pStyle w:val="afff0"/>
            </w:pPr>
            <w:r>
              <w:t>рассчитывать результаты контроля качества и испытаний;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цели, задачи, правовую и организационно-методическую основу контроля качества и испытаний продукции, работ и услуг;</w:t>
            </w:r>
          </w:p>
          <w:p w:rsidR="00000000" w:rsidRDefault="002B3F83">
            <w:pPr>
              <w:pStyle w:val="afff0"/>
            </w:pPr>
            <w:r>
              <w:t>организацию и деятельность служб контроля качества в организации;</w:t>
            </w:r>
          </w:p>
          <w:p w:rsidR="00000000" w:rsidRDefault="002B3F83">
            <w:pPr>
              <w:pStyle w:val="afff0"/>
            </w:pPr>
            <w:r>
              <w:t>классификаци</w:t>
            </w:r>
            <w:r>
              <w:t>ю и номенклатуру показателей качества продукции;</w:t>
            </w:r>
          </w:p>
          <w:p w:rsidR="00000000" w:rsidRDefault="002B3F83">
            <w:pPr>
              <w:pStyle w:val="afff0"/>
            </w:pPr>
            <w:r>
              <w:t>основные виды дефектов продукции;</w:t>
            </w:r>
          </w:p>
          <w:p w:rsidR="00000000" w:rsidRDefault="002B3F83">
            <w:pPr>
              <w:pStyle w:val="afff0"/>
            </w:pPr>
            <w:r>
              <w:t>методы измерений, основные средства измерений и контроля качества продукции, работ и услуг;</w:t>
            </w:r>
          </w:p>
          <w:p w:rsidR="00000000" w:rsidRDefault="002B3F83">
            <w:pPr>
              <w:pStyle w:val="afff0"/>
            </w:pPr>
            <w:r>
              <w:t>методы статистического приемочного контроля.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МДК.01.01. Теоретические основы ор</w:t>
            </w:r>
            <w:r>
              <w:t>ганизации контроля качества и испытаний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</w:p>
          <w:p w:rsidR="00000000" w:rsidRDefault="002B3F8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B3F83">
            <w:pPr>
              <w:pStyle w:val="afff0"/>
            </w:pPr>
            <w:r>
              <w:lastRenderedPageBreak/>
              <w:t>иметь практический опыт:</w:t>
            </w:r>
          </w:p>
          <w:p w:rsidR="00000000" w:rsidRDefault="002B3F83">
            <w:pPr>
              <w:pStyle w:val="afff0"/>
            </w:pPr>
            <w:r>
              <w:t>участия в работах по стандарт</w:t>
            </w:r>
            <w:r>
              <w:t>изации, подтверждению соответствия и аккредитации продукции, процессов, услуг, систем управления;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применять требования технических регламентов и нормативных документов к основным видам продукции и техническим процессам их изготовления;</w:t>
            </w:r>
          </w:p>
          <w:p w:rsidR="00000000" w:rsidRDefault="002B3F83">
            <w:pPr>
              <w:pStyle w:val="afff0"/>
            </w:pPr>
            <w:r>
              <w:t xml:space="preserve">осуществлять </w:t>
            </w:r>
            <w:r>
              <w:t>нормализационный контроль за технической документацией, процессами и продукцией;</w:t>
            </w:r>
          </w:p>
          <w:p w:rsidR="00000000" w:rsidRDefault="002B3F83">
            <w:pPr>
              <w:pStyle w:val="afff0"/>
            </w:pPr>
            <w:r>
              <w:t>выбирать и применять схемы подтверждения соответствия;</w:t>
            </w:r>
          </w:p>
          <w:p w:rsidR="00000000" w:rsidRDefault="002B3F83">
            <w:pPr>
              <w:pStyle w:val="afff0"/>
            </w:pPr>
            <w:r>
              <w:t>подготавливать образцы к сертификационным испытаниям в соответствии с установленными требованиями;</w:t>
            </w:r>
          </w:p>
          <w:p w:rsidR="00000000" w:rsidRDefault="002B3F83">
            <w:pPr>
              <w:pStyle w:val="afff0"/>
            </w:pPr>
            <w:r>
              <w:t>применять компьютерны</w:t>
            </w:r>
            <w:r>
              <w:t>е технологии для планирования и поведения работ по стандартизации, сертификации, метрологии;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цели, задачи и принципы технического регулирования;</w:t>
            </w:r>
          </w:p>
          <w:p w:rsidR="00000000" w:rsidRDefault="002B3F83">
            <w:pPr>
              <w:pStyle w:val="afff0"/>
            </w:pPr>
            <w:r>
              <w:t>структуру и содержание технических регламентов на продукцию;</w:t>
            </w:r>
          </w:p>
          <w:p w:rsidR="00000000" w:rsidRDefault="002B3F83">
            <w:pPr>
              <w:pStyle w:val="afff0"/>
            </w:pPr>
            <w:r>
              <w:t>международные и региональные системы стандартизации, сертификации и аккредитации;</w:t>
            </w:r>
          </w:p>
          <w:p w:rsidR="00000000" w:rsidRDefault="002B3F83">
            <w:pPr>
              <w:pStyle w:val="afff0"/>
            </w:pPr>
            <w:r>
              <w:t xml:space="preserve">порядок организации и технологии </w:t>
            </w:r>
            <w:r>
              <w:lastRenderedPageBreak/>
              <w:t>подтверждения соответствия;</w:t>
            </w:r>
          </w:p>
          <w:p w:rsidR="00000000" w:rsidRDefault="002B3F83">
            <w:pPr>
              <w:pStyle w:val="afff0"/>
            </w:pPr>
            <w:r>
              <w:t>нормативно-правовую и методическую базу технического регулирования;</w:t>
            </w:r>
          </w:p>
          <w:p w:rsidR="00000000" w:rsidRDefault="002B3F83">
            <w:pPr>
              <w:pStyle w:val="afff0"/>
            </w:pPr>
            <w:r>
              <w:t>порядок разработки, внедрения и утверждения т</w:t>
            </w:r>
            <w:r>
              <w:t>ехнических регламентов, стандартов и другой нормативной документации;</w:t>
            </w:r>
          </w:p>
          <w:p w:rsidR="00000000" w:rsidRDefault="002B3F83">
            <w:pPr>
              <w:pStyle w:val="afff0"/>
            </w:pPr>
            <w:r>
              <w:t>функции государственного контроля и надзора за соблюдением требований технических регламентов.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МДК.02.01. Методика проведения работ по стандартизации, подтверждению соответствия продук</w:t>
            </w:r>
            <w:r>
              <w:t xml:space="preserve">ции, </w:t>
            </w:r>
            <w:r>
              <w:lastRenderedPageBreak/>
              <w:t>процессов, услуг, систем управления и аккредитации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15" w:history="1">
              <w:r>
                <w:rPr>
                  <w:rStyle w:val="a4"/>
                </w:rPr>
                <w:t>5</w:t>
              </w:r>
            </w:hyperlink>
          </w:p>
          <w:p w:rsidR="00000000" w:rsidRDefault="002B3F83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Участие в работе по обеспечению и улучшению качества технологических процессов, систем управления, продукции и услуг</w:t>
            </w:r>
          </w:p>
          <w:p w:rsidR="00000000" w:rsidRDefault="002B3F8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B3F83">
            <w:pPr>
              <w:pStyle w:val="afff0"/>
            </w:pPr>
            <w:r>
              <w:t>иметь практический опыт:</w:t>
            </w:r>
          </w:p>
          <w:p w:rsidR="00000000" w:rsidRDefault="002B3F83">
            <w:pPr>
              <w:pStyle w:val="afff0"/>
            </w:pPr>
            <w:r>
              <w:t>участия в работах по обеспечению, улучшению и р</w:t>
            </w:r>
            <w:r>
              <w:t>егулированию качества технологических процессов, продукции, систем управления и услуг;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рассматривать, анализировать и обобщать требования рынка к конкретной продукции, работам, услугам;</w:t>
            </w:r>
          </w:p>
          <w:p w:rsidR="00000000" w:rsidRDefault="002B3F83">
            <w:pPr>
              <w:pStyle w:val="afff0"/>
            </w:pPr>
            <w:r>
              <w:t>выбирать и применять различные методы управления качеством;</w:t>
            </w:r>
          </w:p>
          <w:p w:rsidR="00000000" w:rsidRDefault="002B3F83">
            <w:pPr>
              <w:pStyle w:val="afff0"/>
            </w:pPr>
            <w:r>
              <w:t>обе</w:t>
            </w:r>
            <w:r>
              <w:t>спечивать стабильность технологических процессов и качество изготовления продукции (предоставления услуги) в соответствии требованиями нормативной документации;</w:t>
            </w:r>
          </w:p>
          <w:p w:rsidR="00000000" w:rsidRDefault="002B3F83">
            <w:pPr>
              <w:pStyle w:val="afff0"/>
            </w:pPr>
            <w:r>
              <w:lastRenderedPageBreak/>
              <w:t>подготавливать предложения по улучшению качества технологических процессов, продукции, систем у</w:t>
            </w:r>
            <w:r>
              <w:t>правления и услуг;</w:t>
            </w:r>
          </w:p>
          <w:p w:rsidR="00000000" w:rsidRDefault="002B3F83">
            <w:pPr>
              <w:pStyle w:val="afff0"/>
            </w:pPr>
            <w:r>
              <w:t>проводить мероприятия по улучшению качества продукции, систем управления и услуг, по стабилизации технологических процессов;</w:t>
            </w:r>
          </w:p>
          <w:p w:rsidR="00000000" w:rsidRDefault="002B3F83">
            <w:pPr>
              <w:pStyle w:val="afff0"/>
            </w:pPr>
            <w:r>
              <w:t>оценивать влияние предлагаемых мероприятий по улучшению качества и экономическую эффективность разработки объекта (реализации проекта);</w:t>
            </w:r>
          </w:p>
          <w:p w:rsidR="00000000" w:rsidRDefault="002B3F83">
            <w:pPr>
              <w:pStyle w:val="afff0"/>
            </w:pPr>
            <w:r>
              <w:t>определять места осуществления контроля в технологическом процессе и применять статистические методы управления качество</w:t>
            </w:r>
            <w:r>
              <w:t>м;</w:t>
            </w:r>
          </w:p>
          <w:p w:rsidR="00000000" w:rsidRDefault="002B3F83">
            <w:pPr>
              <w:pStyle w:val="afff0"/>
            </w:pPr>
            <w:r>
              <w:t>составлять рабочую документацию для проведения аудитов систем управления качеством;</w:t>
            </w:r>
          </w:p>
          <w:p w:rsidR="00000000" w:rsidRDefault="002B3F83">
            <w:pPr>
              <w:pStyle w:val="afff0"/>
            </w:pPr>
            <w:r>
              <w:t>выбирать методы проведения аудитов систем управления качеством;</w:t>
            </w:r>
          </w:p>
          <w:p w:rsidR="00000000" w:rsidRDefault="002B3F83">
            <w:pPr>
              <w:pStyle w:val="afff0"/>
            </w:pPr>
            <w:r>
              <w:t>разрабатывать корректирующие и предупреждающие мероприятия по итогам аудитов систем управления качеством;</w:t>
            </w:r>
          </w:p>
          <w:p w:rsidR="00000000" w:rsidRDefault="002B3F83">
            <w:pPr>
              <w:pStyle w:val="afff0"/>
            </w:pPr>
            <w:r>
              <w:t>подготавливать проекты формуляров для анкетирования подразделений организации по вопросам качества;</w:t>
            </w:r>
          </w:p>
          <w:p w:rsidR="00000000" w:rsidRDefault="002B3F83">
            <w:pPr>
              <w:pStyle w:val="afff0"/>
            </w:pPr>
            <w:r>
              <w:t>проводить обследования подразделений и опросы персонала;</w:t>
            </w:r>
          </w:p>
          <w:p w:rsidR="00000000" w:rsidRDefault="002B3F83">
            <w:pPr>
              <w:pStyle w:val="afff0"/>
            </w:pPr>
            <w:r>
              <w:t>выявлять потребности в обучении персонала по вопросам качества;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lastRenderedPageBreak/>
              <w:t>основные термины, определен</w:t>
            </w:r>
            <w:r>
              <w:t>ия и аспекты управления качеством;</w:t>
            </w:r>
          </w:p>
          <w:p w:rsidR="00000000" w:rsidRDefault="002B3F83">
            <w:pPr>
              <w:pStyle w:val="afff0"/>
            </w:pPr>
            <w:r>
              <w:t>философию качества;</w:t>
            </w:r>
          </w:p>
          <w:p w:rsidR="00000000" w:rsidRDefault="002B3F83">
            <w:pPr>
              <w:pStyle w:val="afff0"/>
            </w:pPr>
            <w:r>
              <w:t>основные функции управления качеством и их реализацию в структурных подразделениях организации;</w:t>
            </w:r>
          </w:p>
          <w:p w:rsidR="00000000" w:rsidRDefault="002B3F83">
            <w:pPr>
              <w:pStyle w:val="afff0"/>
            </w:pPr>
            <w:r>
              <w:t>совокупность системных средств и методов в управлении качеством, направленных на удовлетворение потребнос</w:t>
            </w:r>
            <w:r>
              <w:t>тей заинтересованных сторон и повышение эффективности производства;</w:t>
            </w:r>
          </w:p>
          <w:p w:rsidR="00000000" w:rsidRDefault="002B3F83">
            <w:pPr>
              <w:pStyle w:val="afff0"/>
            </w:pPr>
            <w:r>
              <w:t>классификацию и применимость методов и средств разрушающего и неразрушающего контроля;</w:t>
            </w:r>
          </w:p>
          <w:p w:rsidR="00000000" w:rsidRDefault="002B3F83">
            <w:pPr>
              <w:pStyle w:val="afff0"/>
            </w:pPr>
            <w:r>
              <w:t>статистические методы управления качеством и регулирования технологических процессов;</w:t>
            </w:r>
          </w:p>
          <w:p w:rsidR="00000000" w:rsidRDefault="002B3F83">
            <w:pPr>
              <w:pStyle w:val="afff0"/>
            </w:pPr>
            <w:r>
              <w:t>идеологию систе</w:t>
            </w:r>
            <w:r>
              <w:t>мы международных стандартов;</w:t>
            </w:r>
          </w:p>
          <w:p w:rsidR="00000000" w:rsidRDefault="002B3F83">
            <w:pPr>
              <w:pStyle w:val="afff0"/>
            </w:pPr>
            <w:r>
              <w:t>международный и региональный опыт по разработке и внедрению систем управления качеством;</w:t>
            </w:r>
          </w:p>
          <w:p w:rsidR="00000000" w:rsidRDefault="002B3F83">
            <w:pPr>
              <w:pStyle w:val="afff0"/>
            </w:pPr>
            <w:r>
              <w:t>основы менеджмента качества;</w:t>
            </w:r>
          </w:p>
          <w:p w:rsidR="00000000" w:rsidRDefault="002B3F83">
            <w:pPr>
              <w:pStyle w:val="afff0"/>
            </w:pPr>
            <w:r>
              <w:t>основные понятия, классификацию и принципы аудита;</w:t>
            </w:r>
          </w:p>
          <w:p w:rsidR="00000000" w:rsidRDefault="002B3F83">
            <w:pPr>
              <w:pStyle w:val="afff0"/>
            </w:pPr>
            <w:r>
              <w:t>методы и технику работы аудитора;</w:t>
            </w:r>
          </w:p>
          <w:p w:rsidR="00000000" w:rsidRDefault="002B3F83">
            <w:pPr>
              <w:pStyle w:val="afff0"/>
            </w:pPr>
            <w:r>
              <w:t>процедуру проведения ауд</w:t>
            </w:r>
            <w:r>
              <w:t>ита.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МДК.03.01.</w:t>
            </w:r>
          </w:p>
          <w:p w:rsidR="00000000" w:rsidRDefault="002B3F83">
            <w:pPr>
              <w:pStyle w:val="afff0"/>
            </w:pPr>
            <w:r>
              <w:t>Теоретические основы управления качеством технологических процессов, систем управления, продукции и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17" w:history="1">
              <w:r>
                <w:rPr>
                  <w:rStyle w:val="a4"/>
                </w:rPr>
                <w:t>7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</w:p>
          <w:p w:rsidR="00000000" w:rsidRDefault="002B3F83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Управление документацией</w:t>
            </w:r>
          </w:p>
          <w:p w:rsidR="00000000" w:rsidRDefault="002B3F83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2B3F83">
            <w:pPr>
              <w:pStyle w:val="afff0"/>
            </w:pPr>
            <w:r>
              <w:t>иметь практический опыт:</w:t>
            </w:r>
          </w:p>
          <w:p w:rsidR="00000000" w:rsidRDefault="002B3F83">
            <w:pPr>
              <w:pStyle w:val="afff0"/>
            </w:pPr>
            <w:r>
              <w:t xml:space="preserve">управления технической и другой </w:t>
            </w:r>
            <w:r>
              <w:lastRenderedPageBreak/>
              <w:t>нормативной документацией в структурном подразделении организации;</w:t>
            </w:r>
          </w:p>
          <w:p w:rsidR="00000000" w:rsidRDefault="002B3F83">
            <w:pPr>
              <w:pStyle w:val="afff0"/>
            </w:pPr>
            <w:r>
              <w:t>уметь:</w:t>
            </w:r>
          </w:p>
          <w:p w:rsidR="00000000" w:rsidRDefault="002B3F83">
            <w:pPr>
              <w:pStyle w:val="afff0"/>
            </w:pPr>
            <w:r>
              <w:t>составлять описания проводи</w:t>
            </w:r>
            <w:r>
              <w:t>мых работ, необходимые спецификации, диаграммы, таблицы, графики и другую техническую документацию;</w:t>
            </w:r>
          </w:p>
          <w:p w:rsidR="00000000" w:rsidRDefault="002B3F83">
            <w:pPr>
              <w:pStyle w:val="afff0"/>
            </w:pPr>
            <w:r>
              <w:t>систематизировать, обрабатывать и подготавливать данные для составления отчетов о работе;</w:t>
            </w:r>
          </w:p>
          <w:p w:rsidR="00000000" w:rsidRDefault="002B3F83">
            <w:pPr>
              <w:pStyle w:val="afff0"/>
            </w:pPr>
            <w:r>
              <w:t>оформлять необходимую нормативную документацию; вносить необходимы</w:t>
            </w:r>
            <w:r>
              <w:t>е изменения и исправления в техническую документацию в соответствии с решениями, принятыми при рассмотрении и обсуждении выполняемой работы;</w:t>
            </w:r>
          </w:p>
          <w:p w:rsidR="00000000" w:rsidRDefault="002B3F83">
            <w:pPr>
              <w:pStyle w:val="afff0"/>
            </w:pPr>
            <w:r>
              <w:t>составлять документацию по стандартизации, подтверждению соответствия, управлению качеством;</w:t>
            </w:r>
          </w:p>
          <w:p w:rsidR="00000000" w:rsidRDefault="002B3F83">
            <w:pPr>
              <w:pStyle w:val="afff0"/>
            </w:pPr>
            <w:r>
              <w:t>вести необходимую доку</w:t>
            </w:r>
            <w:r>
              <w:t>ментацию по созданию, внедрению и поддержанию в рабочем состоянии системы управления качеством организации;</w:t>
            </w:r>
          </w:p>
          <w:p w:rsidR="00000000" w:rsidRDefault="002B3F83">
            <w:pPr>
              <w:pStyle w:val="afff0"/>
            </w:pPr>
            <w:r>
              <w:t>осуществлять систематическую проверку применяемых в организации стандартов и других документов по техническому регулированию;</w:t>
            </w:r>
          </w:p>
          <w:p w:rsidR="00000000" w:rsidRDefault="002B3F83">
            <w:pPr>
              <w:pStyle w:val="afff0"/>
            </w:pPr>
            <w:r>
              <w:t>вносить в действующие стандарты дополнения и изменения;</w:t>
            </w:r>
          </w:p>
          <w:p w:rsidR="00000000" w:rsidRDefault="002B3F83">
            <w:pPr>
              <w:pStyle w:val="afff0"/>
            </w:pPr>
            <w:r>
              <w:t xml:space="preserve">аннулировать отмененные стандарты и другие документы по стандартизации, осуществлять их регистрацию, </w:t>
            </w:r>
            <w:r>
              <w:lastRenderedPageBreak/>
              <w:t>комплектование, хранение контрольных экземпляров;</w:t>
            </w:r>
          </w:p>
          <w:p w:rsidR="00000000" w:rsidRDefault="002B3F83">
            <w:pPr>
              <w:pStyle w:val="afff0"/>
            </w:pPr>
            <w:r>
              <w:t>обеспечивать подразделения организаций необходимы</w:t>
            </w:r>
            <w:r>
              <w:t>ми сведениями о наличии стандартов, их изменениях и аннулировании;</w:t>
            </w:r>
          </w:p>
          <w:p w:rsidR="00000000" w:rsidRDefault="002B3F83">
            <w:pPr>
              <w:pStyle w:val="afff0"/>
            </w:pPr>
            <w:r>
              <w:t>вести учет прохождения документов и контроль за сроками их исполнения;</w:t>
            </w:r>
          </w:p>
          <w:p w:rsidR="00000000" w:rsidRDefault="002B3F83">
            <w:pPr>
              <w:pStyle w:val="afff0"/>
            </w:pPr>
            <w:r>
              <w:t>осуществлять идентификацию, регистрацию, актуализацию и хранение документации в структурном подразделении организации;</w:t>
            </w:r>
          </w:p>
          <w:p w:rsidR="00000000" w:rsidRDefault="002B3F83">
            <w:pPr>
              <w:pStyle w:val="afff0"/>
            </w:pPr>
            <w:r>
              <w:t>знать:</w:t>
            </w:r>
          </w:p>
          <w:p w:rsidR="00000000" w:rsidRDefault="002B3F83">
            <w:pPr>
              <w:pStyle w:val="afff0"/>
            </w:pPr>
            <w:r>
              <w:t>порядок разработки и оформления плановой и отчетной документации;</w:t>
            </w:r>
          </w:p>
          <w:p w:rsidR="00000000" w:rsidRDefault="002B3F83">
            <w:pPr>
              <w:pStyle w:val="afff0"/>
            </w:pPr>
            <w:r>
              <w:t>методику разработки и правила применения нормативной и технической документации;</w:t>
            </w:r>
          </w:p>
          <w:p w:rsidR="00000000" w:rsidRDefault="002B3F83">
            <w:pPr>
              <w:pStyle w:val="afff0"/>
            </w:pPr>
            <w:r>
              <w:t>роль нормативной документации при управлении качеством;</w:t>
            </w:r>
          </w:p>
          <w:p w:rsidR="00000000" w:rsidRDefault="002B3F83">
            <w:pPr>
              <w:pStyle w:val="afff0"/>
            </w:pPr>
            <w:r>
              <w:t>состав и содержание документов систем управле</w:t>
            </w:r>
            <w:r>
              <w:t>ния качеством;</w:t>
            </w:r>
          </w:p>
          <w:p w:rsidR="00000000" w:rsidRDefault="002B3F83">
            <w:pPr>
              <w:pStyle w:val="afff0"/>
            </w:pPr>
            <w:r>
              <w:t>нормативную документацию на основные виды продукции и услуг;</w:t>
            </w:r>
          </w:p>
          <w:p w:rsidR="00000000" w:rsidRDefault="002B3F83">
            <w:pPr>
              <w:pStyle w:val="afff0"/>
            </w:pPr>
            <w:r>
              <w:t>нормативную и методическую документацию по техническому регулированию и метрологии;</w:t>
            </w:r>
          </w:p>
          <w:p w:rsidR="00000000" w:rsidRDefault="002B3F83">
            <w:pPr>
              <w:pStyle w:val="afff0"/>
            </w:pPr>
            <w:r>
              <w:t>основы делопроизводства.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МДК.04.01. Теоретические основы управления документацией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2B3F83">
            <w:pPr>
              <w:pStyle w:val="afff0"/>
            </w:pPr>
            <w:hyperlink w:anchor="sub_5241" w:history="1">
              <w:r>
                <w:rPr>
                  <w:rStyle w:val="a4"/>
                </w:rPr>
                <w:t>ПК 4.1 - 4.4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lastRenderedPageBreak/>
              <w:t>1350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900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4536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3024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УП.00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Учебная практика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25 нед.</w:t>
            </w:r>
          </w:p>
          <w:p w:rsidR="00000000" w:rsidRDefault="002B3F83">
            <w:pPr>
              <w:pStyle w:val="aff7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900</w:t>
            </w:r>
          </w:p>
          <w:p w:rsidR="00000000" w:rsidRDefault="002B3F83">
            <w:pPr>
              <w:pStyle w:val="aff7"/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2B3F83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1.1 - 4.4</w:t>
              </w:r>
            </w:hyperlink>
          </w:p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ПП.00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ПДП.00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ПА.00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ГИА.00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ГИА.01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ГИА.02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</w:tbl>
    <w:p w:rsidR="00000000" w:rsidRDefault="002B3F83"/>
    <w:p w:rsidR="00000000" w:rsidRDefault="002B3F83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B3F83">
      <w:pPr>
        <w:ind w:firstLine="698"/>
        <w:jc w:val="right"/>
      </w:pPr>
      <w:bookmarkStart w:id="64" w:name="sub_30"/>
      <w:r>
        <w:rPr>
          <w:rStyle w:val="a3"/>
        </w:rPr>
        <w:lastRenderedPageBreak/>
        <w:t>Таблица 3</w:t>
      </w:r>
    </w:p>
    <w:bookmarkEnd w:id="64"/>
    <w:p w:rsidR="00000000" w:rsidRDefault="002B3F83"/>
    <w:p w:rsidR="00000000" w:rsidRDefault="002B3F83"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2B3F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6"/>
        <w:gridCol w:w="2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84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Учебная практика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B3F83">
            <w:pPr>
              <w:pStyle w:val="aff7"/>
              <w:jc w:val="right"/>
            </w:pPr>
            <w:r>
              <w:t>25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B3F83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Каникулы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Итого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2B3F83"/>
    <w:p w:rsidR="00000000" w:rsidRDefault="002B3F83">
      <w:pPr>
        <w:pStyle w:val="1"/>
      </w:pPr>
      <w:bookmarkStart w:id="65" w:name="sub_700"/>
      <w:r>
        <w:t>VII. Требования к условиям реализации программы подготовки специалистов среднего звена</w:t>
      </w:r>
    </w:p>
    <w:bookmarkEnd w:id="65"/>
    <w:p w:rsidR="00000000" w:rsidRDefault="002B3F83"/>
    <w:p w:rsidR="00000000" w:rsidRDefault="002B3F83">
      <w:bookmarkStart w:id="66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66"/>
    <w:p w:rsidR="00000000" w:rsidRDefault="002B3F83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</w:t>
      </w:r>
      <w:r>
        <w:t>наний, приобретаемого практического опыта.</w:t>
      </w:r>
    </w:p>
    <w:p w:rsidR="00000000" w:rsidRDefault="002B3F83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</w:t>
      </w:r>
      <w:r>
        <w:t>стно с заинтересованными работодателями.</w:t>
      </w:r>
    </w:p>
    <w:p w:rsidR="00000000" w:rsidRDefault="002B3F83">
      <w:r>
        <w:t>При формировании ППССЗ образовательная организация:</w:t>
      </w:r>
    </w:p>
    <w:p w:rsidR="00000000" w:rsidRDefault="002B3F83"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</w:t>
      </w:r>
      <w:r>
        <w:t>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2B3F83">
      <w:r>
        <w:t>имеет право определять для освоения обучающимися в рамках профессионального модуля профессию раб</w:t>
      </w:r>
      <w:r>
        <w:t xml:space="preserve">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2B3F83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2B3F83">
      <w:r>
        <w:t>обязана в рабочих учебных программах всех дисцип</w:t>
      </w:r>
      <w:r>
        <w:t>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2B3F83">
      <w:r>
        <w:t>обязана обеспечивать эффективную самостоятельную работу обучающихся в сочетании с совершенствовани</w:t>
      </w:r>
      <w:r>
        <w:t>ем управления ею со стороны преподавателей и мастеров производственного обучения;</w:t>
      </w:r>
    </w:p>
    <w:p w:rsidR="00000000" w:rsidRDefault="002B3F83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2B3F83">
      <w:r>
        <w:t>обязана сформировать социокультурную среду, создавать условия,</w:t>
      </w:r>
      <w:r>
        <w:t xml:space="preserve">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</w:t>
      </w:r>
      <w:r>
        <w:t>ческих коллективов общественных организаций, спортивных и творческих клубов;</w:t>
      </w:r>
    </w:p>
    <w:p w:rsidR="00000000" w:rsidRDefault="002B3F83"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</w:t>
      </w:r>
      <w:r>
        <w:t>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2B3F83">
      <w:bookmarkStart w:id="67" w:name="sub_72"/>
      <w:r>
        <w:t>7.2. При реализации ППС</w:t>
      </w:r>
      <w:r>
        <w:t xml:space="preserve">СЗ обучающиеся имеют академические права и обязанности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2B3F83">
      <w:bookmarkStart w:id="68" w:name="sub_73"/>
      <w:bookmarkEnd w:id="67"/>
      <w:r>
        <w:t>7.3. Максимальны</w:t>
      </w:r>
      <w:r>
        <w:t>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2B3F83">
      <w:bookmarkStart w:id="69" w:name="sub_74"/>
      <w:bookmarkEnd w:id="68"/>
      <w:r>
        <w:t>7.4. Максимальный объем аудиторной учебной нагрузки в очной форме обучения составляет 36 академически</w:t>
      </w:r>
      <w:r>
        <w:t>х часов в неделю.</w:t>
      </w:r>
    </w:p>
    <w:p w:rsidR="00000000" w:rsidRDefault="002B3F83">
      <w:bookmarkStart w:id="70" w:name="sub_75"/>
      <w:bookmarkEnd w:id="69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2B3F83">
      <w:bookmarkStart w:id="71" w:name="sub_76"/>
      <w:bookmarkEnd w:id="70"/>
      <w:r>
        <w:t>7.6. Максимальный объем аудиторной учебной нагрузки в год в заочной форме обучения соста</w:t>
      </w:r>
      <w:r>
        <w:t>вляет 160 академических часов.</w:t>
      </w:r>
    </w:p>
    <w:p w:rsidR="00000000" w:rsidRDefault="002B3F83">
      <w:bookmarkStart w:id="72" w:name="sub_77"/>
      <w:bookmarkEnd w:id="71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2B3F83">
      <w:bookmarkStart w:id="73" w:name="sub_78"/>
      <w:bookmarkEnd w:id="72"/>
      <w:r>
        <w:t>7.8. Выполнение курсового проекта (работы) рассматривается как вид уч</w:t>
      </w:r>
      <w:r>
        <w:t>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2B3F83">
      <w:bookmarkStart w:id="74" w:name="sub_79"/>
      <w:bookmarkEnd w:id="73"/>
      <w:r>
        <w:t>7.9. Дисциплина "Физи</w:t>
      </w:r>
      <w:r>
        <w:t>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2B3F83">
      <w:bookmarkStart w:id="75" w:name="sub_710"/>
      <w:bookmarkEnd w:id="74"/>
      <w:r>
        <w:t xml:space="preserve">7.10. Образовательная организация имеет право для </w:t>
      </w:r>
      <w:r>
        <w:t>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000000" w:rsidRDefault="002B3F83">
      <w:bookmarkStart w:id="76" w:name="sub_711"/>
      <w:bookmarkEnd w:id="75"/>
      <w:r>
        <w:t>7.11. Получение СПО на базе основного общего образовани</w:t>
      </w:r>
      <w:r>
        <w:t>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</w:t>
      </w:r>
      <w:r>
        <w:t>х стандартов среднего общего образования и СПО с учетом получаемой специальности СПО.</w:t>
      </w:r>
    </w:p>
    <w:bookmarkEnd w:id="76"/>
    <w:p w:rsidR="00000000" w:rsidRDefault="002B3F83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2B3F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6"/>
        <w:gridCol w:w="2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f0"/>
            </w:pPr>
            <w:r>
              <w:t>теоретическое обучени</w:t>
            </w:r>
            <w:r>
              <w:t>е</w:t>
            </w:r>
          </w:p>
          <w:p w:rsidR="00000000" w:rsidRDefault="002B3F83">
            <w:pPr>
              <w:pStyle w:val="afff0"/>
            </w:pPr>
            <w:r>
              <w:t>(при обязательной учебной нагрузке 36 часов в неделю)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f0"/>
            </w:pPr>
            <w:r>
              <w:t>каникулы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3F83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2B3F83"/>
    <w:p w:rsidR="00000000" w:rsidRDefault="002B3F83">
      <w:bookmarkStart w:id="77" w:name="sub_712"/>
      <w:r>
        <w:t xml:space="preserve">7.12. Консультации для обучающихся по очной и очно-заочной формам обучения </w:t>
      </w:r>
      <w:r>
        <w:lastRenderedPageBreak/>
        <w:t>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2B3F83">
      <w:bookmarkStart w:id="78" w:name="sub_713"/>
      <w:bookmarkEnd w:id="77"/>
      <w:r>
        <w:t>7.13. В период обучения с юношами проводятся у</w:t>
      </w:r>
      <w:r>
        <w:t>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2B3F83">
      <w:bookmarkStart w:id="79" w:name="sub_714"/>
      <w:bookmarkEnd w:id="78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79"/>
    <w:p w:rsidR="00000000" w:rsidRDefault="002B3F83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2B3F83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2B3F83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2B3F8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2B3F83">
      <w:r>
        <w:t xml:space="preserve">Аттестация по итогам производственной практики проводится с учетом (или на основании) результатов, подтвержденных </w:t>
      </w:r>
      <w:r>
        <w:t>документами соответствующих организаций.</w:t>
      </w:r>
    </w:p>
    <w:p w:rsidR="00000000" w:rsidRDefault="002B3F83">
      <w:bookmarkStart w:id="80" w:name="sub_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</w:t>
      </w:r>
      <w:r>
        <w:t>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</w:t>
      </w:r>
      <w:r>
        <w:t xml:space="preserve"> том числе в форме стажировки в профильных организациях не реже 1 раза в 3 года.</w:t>
      </w:r>
    </w:p>
    <w:p w:rsidR="00000000" w:rsidRDefault="002B3F83">
      <w:bookmarkStart w:id="81" w:name="sub_716"/>
      <w:bookmarkEnd w:id="80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81"/>
    <w:p w:rsidR="00000000" w:rsidRDefault="002B3F83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2B3F83">
      <w:r>
        <w:t xml:space="preserve">Реализация ППССЗ должна обеспечиваться доступом каждого обучающегося к базам данных и библиотечным фондам, формируемым по </w:t>
      </w:r>
      <w:r>
        <w:t>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2B3F83">
      <w:r>
        <w:t>Каждый обучающийся должен быть обеспечен не менее чем о</w:t>
      </w:r>
      <w:r>
        <w:t>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2B3F83">
      <w:r>
        <w:t>Биб</w:t>
      </w:r>
      <w:r>
        <w:t>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2B3F83">
      <w:r>
        <w:lastRenderedPageBreak/>
        <w:t>Библиотечный фонд помимо учебной литературы должен включать офици</w:t>
      </w:r>
      <w:r>
        <w:t>альные, справочно-библиографические и периодические издания в расчете 1-2 экземпляра на каждые 100 обучающихся.</w:t>
      </w:r>
    </w:p>
    <w:p w:rsidR="00000000" w:rsidRDefault="002B3F83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</w:t>
      </w:r>
      <w:r>
        <w:t>.</w:t>
      </w:r>
    </w:p>
    <w:p w:rsidR="00000000" w:rsidRDefault="002B3F83">
      <w: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</w:t>
      </w:r>
      <w:r>
        <w:t>Интернет.</w:t>
      </w:r>
    </w:p>
    <w:p w:rsidR="00000000" w:rsidRDefault="002B3F83">
      <w:bookmarkStart w:id="82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rStyle w:val="a4"/>
          </w:rPr>
          <w:t>часть</w:t>
        </w:r>
        <w:r>
          <w:rPr>
            <w:rStyle w:val="a4"/>
          </w:rPr>
          <w:t>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</w:t>
      </w:r>
      <w:r>
        <w:t>а оказание государственной услуги в сфере образования для данного уровня.</w:t>
      </w:r>
    </w:p>
    <w:p w:rsidR="00000000" w:rsidRDefault="002B3F83">
      <w:bookmarkStart w:id="83" w:name="sub_718"/>
      <w:bookmarkEnd w:id="82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</w:t>
      </w:r>
      <w:r>
        <w:t xml:space="preserve">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3"/>
    <w:p w:rsidR="00000000" w:rsidRDefault="002B3F83"/>
    <w:p w:rsidR="00000000" w:rsidRDefault="002B3F83">
      <w:pPr>
        <w:pStyle w:val="1"/>
      </w:pPr>
      <w:bookmarkStart w:id="84" w:name="sub_7180"/>
      <w:r>
        <w:t>Перечень</w:t>
      </w:r>
      <w:r>
        <w:br/>
        <w:t>кабинетов, лабораторий, мастерских и других помещений</w:t>
      </w:r>
    </w:p>
    <w:bookmarkEnd w:id="84"/>
    <w:p w:rsidR="00000000" w:rsidRDefault="002B3F83"/>
    <w:p w:rsidR="00000000" w:rsidRDefault="002B3F83">
      <w:r>
        <w:rPr>
          <w:rStyle w:val="a3"/>
        </w:rPr>
        <w:t>Кабинеты:</w:t>
      </w:r>
    </w:p>
    <w:p w:rsidR="00000000" w:rsidRDefault="002B3F83">
      <w:r>
        <w:t>социально-экономических дисциплин;</w:t>
      </w:r>
    </w:p>
    <w:p w:rsidR="00000000" w:rsidRDefault="002B3F83">
      <w:r>
        <w:t>русского языка и культуры речи;</w:t>
      </w:r>
    </w:p>
    <w:p w:rsidR="00000000" w:rsidRDefault="002B3F83">
      <w:r>
        <w:t>иностранного языка;</w:t>
      </w:r>
    </w:p>
    <w:p w:rsidR="00000000" w:rsidRDefault="002B3F83">
      <w:r>
        <w:t>математики;</w:t>
      </w:r>
    </w:p>
    <w:p w:rsidR="00000000" w:rsidRDefault="002B3F83">
      <w:r>
        <w:t>инженерной графики;</w:t>
      </w:r>
    </w:p>
    <w:p w:rsidR="00000000" w:rsidRDefault="002B3F83">
      <w:r>
        <w:t>технической механики;</w:t>
      </w:r>
    </w:p>
    <w:p w:rsidR="00000000" w:rsidRDefault="002B3F83">
      <w:r>
        <w:t>материаловедения;</w:t>
      </w:r>
    </w:p>
    <w:p w:rsidR="00000000" w:rsidRDefault="002B3F83">
      <w:r>
        <w:t>техничес</w:t>
      </w:r>
      <w:r>
        <w:t>кого регулирования и метрологии;</w:t>
      </w:r>
    </w:p>
    <w:p w:rsidR="00000000" w:rsidRDefault="002B3F83">
      <w:r>
        <w:t>экономики и менеджмента;</w:t>
      </w:r>
    </w:p>
    <w:p w:rsidR="00000000" w:rsidRDefault="002B3F83">
      <w:r>
        <w:t>безопасности жизнедеятельности и охраны труда;</w:t>
      </w:r>
    </w:p>
    <w:p w:rsidR="00000000" w:rsidRDefault="002B3F83">
      <w:r>
        <w:t>информационных технологий;</w:t>
      </w:r>
    </w:p>
    <w:p w:rsidR="00000000" w:rsidRDefault="002B3F83">
      <w:r>
        <w:t>управления качеством;</w:t>
      </w:r>
    </w:p>
    <w:p w:rsidR="00000000" w:rsidRDefault="002B3F83">
      <w:r>
        <w:t>курсового проектирования.</w:t>
      </w:r>
    </w:p>
    <w:p w:rsidR="00000000" w:rsidRDefault="002B3F83">
      <w:r>
        <w:rPr>
          <w:rStyle w:val="a3"/>
        </w:rPr>
        <w:t>Лаборатории:</w:t>
      </w:r>
    </w:p>
    <w:p w:rsidR="00000000" w:rsidRDefault="002B3F83">
      <w:r>
        <w:t>физических основ измерений;</w:t>
      </w:r>
    </w:p>
    <w:p w:rsidR="00000000" w:rsidRDefault="002B3F83">
      <w:r>
        <w:t>контроля и испытаний продукции;</w:t>
      </w:r>
    </w:p>
    <w:p w:rsidR="00000000" w:rsidRDefault="002B3F83">
      <w:r>
        <w:t>технических измерений.</w:t>
      </w:r>
    </w:p>
    <w:p w:rsidR="00000000" w:rsidRDefault="002B3F83">
      <w:r>
        <w:rPr>
          <w:rStyle w:val="a3"/>
        </w:rPr>
        <w:t>Мастерские:</w:t>
      </w:r>
    </w:p>
    <w:p w:rsidR="00000000" w:rsidRDefault="002B3F83">
      <w:r>
        <w:t>монтажа, наладки и регулировки технических средств измерений.</w:t>
      </w:r>
    </w:p>
    <w:p w:rsidR="00000000" w:rsidRDefault="002B3F83">
      <w:r>
        <w:rPr>
          <w:rStyle w:val="a3"/>
        </w:rPr>
        <w:t>Полигоны:</w:t>
      </w:r>
    </w:p>
    <w:p w:rsidR="00000000" w:rsidRDefault="002B3F83">
      <w:r>
        <w:t>испытания продукции.</w:t>
      </w:r>
    </w:p>
    <w:p w:rsidR="00000000" w:rsidRDefault="002B3F83">
      <w:r>
        <w:rPr>
          <w:rStyle w:val="a3"/>
        </w:rPr>
        <w:lastRenderedPageBreak/>
        <w:t>Спортивный комплекс:</w:t>
      </w:r>
    </w:p>
    <w:p w:rsidR="00000000" w:rsidRDefault="002B3F83">
      <w:r>
        <w:t>спортивный зал;</w:t>
      </w:r>
    </w:p>
    <w:p w:rsidR="00000000" w:rsidRDefault="002B3F83">
      <w:r>
        <w:t>открытый стадион широкого профиля с элементами полосы препятствий;</w:t>
      </w:r>
    </w:p>
    <w:p w:rsidR="00000000" w:rsidRDefault="002B3F83">
      <w:r>
        <w:t xml:space="preserve">стрелковый тир (в любой </w:t>
      </w:r>
      <w:r>
        <w:t>модификации, включая электронный) или место для стрельбы.</w:t>
      </w:r>
    </w:p>
    <w:p w:rsidR="00000000" w:rsidRDefault="002B3F83">
      <w:r>
        <w:rPr>
          <w:rStyle w:val="a3"/>
        </w:rPr>
        <w:t>Залы:</w:t>
      </w:r>
    </w:p>
    <w:p w:rsidR="00000000" w:rsidRDefault="002B3F83">
      <w:r>
        <w:t>библиотека, читальный зал с выходом в сеть Интернет;</w:t>
      </w:r>
    </w:p>
    <w:p w:rsidR="00000000" w:rsidRDefault="002B3F83">
      <w:r>
        <w:t>актовый зал.</w:t>
      </w:r>
    </w:p>
    <w:p w:rsidR="00000000" w:rsidRDefault="002B3F83"/>
    <w:p w:rsidR="00000000" w:rsidRDefault="002B3F83">
      <w:r>
        <w:t>Реализация ППССЗ должна обеспечивать:</w:t>
      </w:r>
    </w:p>
    <w:p w:rsidR="00000000" w:rsidRDefault="002B3F83">
      <w:r>
        <w:t>выполнение обучающимися лабораторных и практических занятий, включая как обязательный к</w:t>
      </w:r>
      <w:r>
        <w:t>омпонент практические задания с использованием персональных компьютеров;</w:t>
      </w:r>
    </w:p>
    <w:p w:rsidR="00000000" w:rsidRDefault="002B3F83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00000" w:rsidRDefault="002B3F83">
      <w:r>
        <w:t>П</w:t>
      </w:r>
      <w:r>
        <w:t>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2B3F83">
      <w:r>
        <w:t>Образовательная организация должна быть обеспечена необходимым компле</w:t>
      </w:r>
      <w:r>
        <w:t>ктом лицензионного программного обеспечения.</w:t>
      </w:r>
    </w:p>
    <w:p w:rsidR="00000000" w:rsidRDefault="002B3F83">
      <w:bookmarkStart w:id="85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85"/>
    <w:p w:rsidR="00000000" w:rsidRDefault="002B3F83">
      <w:r>
        <w:t>Реализация ППССЗ образовательной организацией, расположенной на территории республи</w:t>
      </w:r>
      <w:r>
        <w:t>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</w:t>
      </w:r>
      <w:r>
        <w:t>ийской Федерации не должна осуществляться в ущерб государственному языку Российской Федерации.</w:t>
      </w:r>
    </w:p>
    <w:p w:rsidR="00000000" w:rsidRDefault="002B3F83"/>
    <w:p w:rsidR="00000000" w:rsidRDefault="002B3F83">
      <w:pPr>
        <w:pStyle w:val="1"/>
      </w:pPr>
      <w:bookmarkStart w:id="86" w:name="sub_800"/>
      <w:r>
        <w:t>VIII. Оценка качества освоения программы подготовки специалистов среднего звена</w:t>
      </w:r>
    </w:p>
    <w:bookmarkEnd w:id="86"/>
    <w:p w:rsidR="00000000" w:rsidRDefault="002B3F83"/>
    <w:p w:rsidR="00000000" w:rsidRDefault="002B3F83">
      <w:bookmarkStart w:id="87" w:name="sub_81"/>
      <w:r>
        <w:t>8.1. Оценка качества освоения ППССЗ должна включать текущий</w:t>
      </w:r>
      <w:r>
        <w:t xml:space="preserve"> контроль успеваемости, промежуточную и государственную итоговую аттестации обучающихся.</w:t>
      </w:r>
    </w:p>
    <w:p w:rsidR="00000000" w:rsidRDefault="002B3F83">
      <w:bookmarkStart w:id="88" w:name="sub_82"/>
      <w:bookmarkEnd w:id="87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t>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2B3F83">
      <w:bookmarkStart w:id="89" w:name="sub_83"/>
      <w:bookmarkEnd w:id="88"/>
      <w:r>
        <w:t>8.3. Для аттестации обучающихся на соответствие их персональных достижений поэтапным требованиям соответствующей П</w:t>
      </w:r>
      <w:r>
        <w:t>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9"/>
    <w:p w:rsidR="00000000" w:rsidRDefault="002B3F83">
      <w:r>
        <w:t>Фонды оценочных средств для промежуточной аттестации по дисциплинам и ме</w:t>
      </w:r>
      <w:r>
        <w:t>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</w:t>
      </w:r>
      <w:r>
        <w:t xml:space="preserve">тверждаются образовательной организацией после </w:t>
      </w:r>
      <w:r>
        <w:lastRenderedPageBreak/>
        <w:t>предварительного положительного заключения работодателей.</w:t>
      </w:r>
    </w:p>
    <w:p w:rsidR="00000000" w:rsidRDefault="002B3F83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</w:t>
      </w:r>
      <w:r>
        <w:t>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</w:t>
      </w:r>
      <w:r>
        <w:t xml:space="preserve"> образовательной организацией в качестве внештатных экспертов должны активно привлекаться работодатели.</w:t>
      </w:r>
    </w:p>
    <w:p w:rsidR="00000000" w:rsidRDefault="002B3F83">
      <w:bookmarkStart w:id="90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90"/>
    <w:p w:rsidR="00000000" w:rsidRDefault="002B3F83">
      <w:r>
        <w:t>оценка уровня освоения дисциплин;</w:t>
      </w:r>
    </w:p>
    <w:p w:rsidR="00000000" w:rsidRDefault="002B3F83">
      <w:r>
        <w:t>оценка компетенций обучающихся.</w:t>
      </w:r>
    </w:p>
    <w:p w:rsidR="00000000" w:rsidRDefault="002B3F83">
      <w:r>
        <w:t>Для юношей предусматривается оценка результатов освоения основ военной службы.</w:t>
      </w:r>
    </w:p>
    <w:p w:rsidR="00000000" w:rsidRDefault="002B3F83">
      <w:bookmarkStart w:id="91" w:name="sub_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</w:t>
      </w:r>
      <w:r>
        <w:t xml:space="preserve">ебный план или индивидуальный учебный план, если иное не установлено </w:t>
      </w:r>
      <w:hyperlink r:id="rId17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2B3F83">
      <w:bookmarkStart w:id="92" w:name="sub_86"/>
      <w:bookmarkEnd w:id="91"/>
      <w:r>
        <w:t xml:space="preserve">8.6. </w:t>
      </w: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</w:t>
      </w:r>
      <w:r>
        <w:t>ессиональных модулей.</w:t>
      </w:r>
    </w:p>
    <w:bookmarkEnd w:id="92"/>
    <w:p w:rsidR="00000000" w:rsidRDefault="002B3F83">
      <w:r>
        <w:t>Государственный экзамен вводится по усмотрению образовательной организации.</w:t>
      </w:r>
    </w:p>
    <w:p w:rsidR="00000000" w:rsidRDefault="002B3F83"/>
    <w:p w:rsidR="00000000" w:rsidRDefault="002B3F83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2B3F83">
      <w:bookmarkStart w:id="93" w:name="sub_991"/>
      <w:r>
        <w:t>* Собрание законодательства Российской Федерации, 2012, N 53, ст. 7598; 2013, N 19, ст. 2326; N 23, ст. 2878; N 2</w:t>
      </w:r>
      <w:r>
        <w:t>7, ст. 3462; N 30, ст. 4036; N 48, ст. 6165; 2014, N 6, ст. 562, ст. 566.</w:t>
      </w:r>
    </w:p>
    <w:p w:rsidR="00000000" w:rsidRDefault="002B3F83">
      <w:bookmarkStart w:id="94" w:name="sub_992"/>
      <w:bookmarkEnd w:id="93"/>
      <w:r>
        <w:t xml:space="preserve">** </w:t>
      </w:r>
      <w:hyperlink r:id="rId18" w:history="1">
        <w:r>
          <w:rPr>
            <w:rStyle w:val="a4"/>
          </w:rPr>
          <w:t>Пункт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</w:t>
      </w:r>
      <w:r>
        <w:t>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</w:t>
      </w:r>
      <w:r>
        <w:t xml:space="preserve">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</w:t>
      </w:r>
      <w:r>
        <w:t>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</w:t>
      </w:r>
      <w:r>
        <w:t>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</w:t>
      </w:r>
      <w:r>
        <w:t>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</w:t>
      </w:r>
      <w:r>
        <w:t>2331; N 23, ст. 2869; N 27, ст. 3462, ст. 3477; N 48, ст. 6165).</w:t>
      </w:r>
    </w:p>
    <w:p w:rsidR="00000000" w:rsidRDefault="002B3F83">
      <w:bookmarkStart w:id="95" w:name="sub_993"/>
      <w:bookmarkEnd w:id="94"/>
      <w:r>
        <w:t xml:space="preserve">*** </w:t>
      </w:r>
      <w:hyperlink r:id="rId19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</w:t>
      </w:r>
      <w:r>
        <w:t xml:space="preserve">тва Российской </w:t>
      </w:r>
      <w:r>
        <w:lastRenderedPageBreak/>
        <w:t>Федерации, 2012, N 53, ст. 7598; 2013, N 19, ст. 2326; N 23, ст. 2878; N 27, ст. 3462; N 30, ст. 4036; N 48, ст. 6165; 2014, N 6, ст. 562, ст. 566).</w:t>
      </w:r>
    </w:p>
    <w:bookmarkEnd w:id="95"/>
    <w:p w:rsidR="00000000" w:rsidRDefault="002B3F83"/>
    <w:p w:rsidR="00000000" w:rsidRDefault="002B3F83">
      <w:pPr>
        <w:ind w:firstLine="698"/>
        <w:jc w:val="right"/>
      </w:pPr>
      <w:bookmarkStart w:id="96" w:name="sub_11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br/>
        <w:t>по специальности 27.02.02 Те</w:t>
      </w:r>
      <w:r>
        <w:rPr>
          <w:rStyle w:val="a3"/>
        </w:rPr>
        <w:t>хническое</w:t>
      </w:r>
      <w:r>
        <w:rPr>
          <w:rStyle w:val="a3"/>
        </w:rPr>
        <w:br/>
        <w:t>регулирование и управление качеством</w:t>
      </w:r>
    </w:p>
    <w:bookmarkEnd w:id="96"/>
    <w:p w:rsidR="00000000" w:rsidRDefault="002B3F83"/>
    <w:p w:rsidR="00000000" w:rsidRDefault="002B3F83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2B3F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74"/>
        <w:gridCol w:w="6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Код по Общероссийскому классификатору профессий рабочих, должностей</w:t>
            </w:r>
            <w:r>
              <w:t xml:space="preserve"> служащих и тарифных разрядов (</w:t>
            </w:r>
            <w:hyperlink r:id="rId20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12968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Контролер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12970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Контролер качества обработки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13321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Лаборант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B3F83">
            <w:pPr>
              <w:pStyle w:val="aff7"/>
              <w:jc w:val="center"/>
            </w:pPr>
            <w:r>
              <w:t>21299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B3F83">
            <w:pPr>
              <w:pStyle w:val="afff0"/>
            </w:pPr>
            <w:r>
              <w:t>Делопроизводитель</w:t>
            </w:r>
          </w:p>
        </w:tc>
      </w:tr>
    </w:tbl>
    <w:p w:rsidR="00000000" w:rsidRDefault="002B3F83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F83"/>
    <w:rsid w:val="002B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0" TargetMode="External"/><Relationship Id="rId13" Type="http://schemas.openxmlformats.org/officeDocument/2006/relationships/hyperlink" Target="garantF1://70458310.270202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329496.1017" TargetMode="External"/><Relationship Id="rId12" Type="http://schemas.openxmlformats.org/officeDocument/2006/relationships/hyperlink" Target="garantF1://70458310.270202" TargetMode="External"/><Relationship Id="rId17" Type="http://schemas.openxmlformats.org/officeDocument/2006/relationships/hyperlink" Target="garantF1://7040008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91" TargetMode="External"/><Relationship Id="rId20" Type="http://schemas.openxmlformats.org/officeDocument/2006/relationships/hyperlink" Target="garantF1://144877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532903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400" TargetMode="External"/><Relationship Id="rId10" Type="http://schemas.openxmlformats.org/officeDocument/2006/relationships/hyperlink" Target="garantF1://97144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587336.0" TargetMode="External"/><Relationship Id="rId9" Type="http://schemas.openxmlformats.org/officeDocument/2006/relationships/hyperlink" Target="garantF1://70458310.270202" TargetMode="External"/><Relationship Id="rId14" Type="http://schemas.openxmlformats.org/officeDocument/2006/relationships/hyperlink" Target="garantF1://70458310.2702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5851</Words>
  <Characters>46259</Characters>
  <Application>Microsoft Office Word</Application>
  <DocSecurity>4</DocSecurity>
  <Lines>385</Lines>
  <Paragraphs>104</Paragraphs>
  <ScaleCrop>false</ScaleCrop>
  <Company>НПП "Гарант-Сервис"</Company>
  <LinksUpToDate>false</LinksUpToDate>
  <CharactersWithSpaces>52006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2015-02-11T05:52:00Z</dcterms:created>
  <dcterms:modified xsi:type="dcterms:W3CDTF">2015-02-11T05:52:00Z</dcterms:modified>
</cp:coreProperties>
</file>