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31" w:rsidRDefault="007B2C29" w:rsidP="00C21B3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880">
        <w:rPr>
          <w:rFonts w:ascii="Times New Roman" w:eastAsia="Times New Roman" w:hAnsi="Times New Roman" w:cs="Times New Roman"/>
          <w:b/>
          <w:sz w:val="28"/>
          <w:szCs w:val="28"/>
        </w:rPr>
        <w:t>СЛЕСАРЬ-РЕМОНТНИК</w:t>
      </w:r>
    </w:p>
    <w:p w:rsidR="00C21B31" w:rsidRPr="00DE6880" w:rsidRDefault="00C21B31" w:rsidP="00C2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C29" w:rsidRDefault="007B2C29" w:rsidP="007B2C29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– </w:t>
      </w:r>
      <w:r w:rsidRPr="00540D5D">
        <w:rPr>
          <w:rFonts w:ascii="Times New Roman" w:hAnsi="Times New Roman" w:cs="Times New Roman"/>
          <w:b/>
          <w:sz w:val="24"/>
          <w:szCs w:val="24"/>
        </w:rPr>
        <w:t>1 месяц – 9000 руб.</w:t>
      </w:r>
    </w:p>
    <w:p w:rsidR="007B2C29" w:rsidRDefault="007B2C29" w:rsidP="007B2C29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2 месяца – 18000 руб.</w:t>
      </w:r>
    </w:p>
    <w:p w:rsidR="007B2C29" w:rsidRDefault="007B2C29" w:rsidP="007B2C29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3 месяца – 20000 руб.</w:t>
      </w:r>
    </w:p>
    <w:p w:rsidR="007B2C29" w:rsidRDefault="007B2C29" w:rsidP="007B2C29">
      <w:pPr>
        <w:spacing w:after="0" w:line="240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540D5D">
        <w:rPr>
          <w:rFonts w:ascii="Times New Roman" w:hAnsi="Times New Roman" w:cs="Times New Roman"/>
          <w:sz w:val="24"/>
          <w:szCs w:val="24"/>
        </w:rPr>
        <w:t>По окончании обучения выдается документ установленного образца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свидетельство о профессии</w:t>
      </w:r>
    </w:p>
    <w:p w:rsidR="007B2C29" w:rsidRDefault="007B2C29" w:rsidP="00C21B31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31" w:rsidRDefault="00C21B31" w:rsidP="00C21B3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F1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2E59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знаний выполнения ремонта, сборки испытаний оборудования. </w:t>
      </w:r>
    </w:p>
    <w:p w:rsidR="00C21B31" w:rsidRDefault="00C21B31" w:rsidP="00C21B3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21B31" w:rsidRDefault="00C21B31" w:rsidP="007B2C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599B">
        <w:rPr>
          <w:rFonts w:ascii="Times New Roman" w:hAnsi="Times New Roman" w:cs="Times New Roman"/>
          <w:sz w:val="24"/>
          <w:szCs w:val="24"/>
        </w:rPr>
        <w:t>В  результате  обучения слушатель 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31" w:rsidRDefault="00C21B31" w:rsidP="007B2C2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73647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736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B31" w:rsidRDefault="00C21B31" w:rsidP="007B2C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ремонтируемого оборудования, агрегатов и машин;</w:t>
      </w:r>
    </w:p>
    <w:p w:rsidR="00C21B31" w:rsidRDefault="00C21B31" w:rsidP="007B2C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регулирования машин; способы устранения дефектов в процессе ремонта, сборки и испытания оборудования, агрегатов и машин; </w:t>
      </w:r>
    </w:p>
    <w:p w:rsidR="00C21B31" w:rsidRDefault="00C21B31" w:rsidP="00C21B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назначение и правила применения используемых контрольно-измерительных инструментов;</w:t>
      </w:r>
    </w:p>
    <w:p w:rsidR="00C21B31" w:rsidRDefault="00C21B31" w:rsidP="00C21B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конструкцию универсальных и специальных приспособлений; способы разметки и обработки несложных различных деталей;</w:t>
      </w:r>
    </w:p>
    <w:p w:rsidR="00C21B31" w:rsidRDefault="00C21B31" w:rsidP="00C21B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допусков и посадок;</w:t>
      </w:r>
    </w:p>
    <w:p w:rsidR="00C21B31" w:rsidRDefault="00C21B31" w:rsidP="00C21B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квалитеты и параметры шероховатости; </w:t>
      </w:r>
    </w:p>
    <w:p w:rsidR="00C21B31" w:rsidRDefault="00C21B31" w:rsidP="00C21B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кислотоупорных и других сплавов;</w:t>
      </w:r>
    </w:p>
    <w:p w:rsidR="00C21B31" w:rsidRDefault="00C21B31" w:rsidP="00C21B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положения планово-предупредительного ремонта оборудования.</w:t>
      </w:r>
    </w:p>
    <w:p w:rsidR="00C21B31" w:rsidRDefault="00C21B31" w:rsidP="00C21B31">
      <w:pPr>
        <w:pStyle w:val="a3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B31" w:rsidRPr="007B2C29" w:rsidRDefault="00C21B31" w:rsidP="007B2C29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 произвести:</w:t>
      </w:r>
      <w:bookmarkStart w:id="0" w:name="_GoBack"/>
      <w:bookmarkEnd w:id="0"/>
    </w:p>
    <w:p w:rsidR="00C21B31" w:rsidRDefault="00C21B31" w:rsidP="007B2C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азборк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ремонт, сборка и испыт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сложных узлов и механизмов;</w:t>
      </w:r>
    </w:p>
    <w:p w:rsidR="00C21B31" w:rsidRDefault="00C21B31" w:rsidP="007B2C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емонт, монтаж, демонтаж, испытание, регулирование, наладк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сложного оборудования, агрегатов и машин и сдач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после ремонта;</w:t>
      </w:r>
    </w:p>
    <w:p w:rsidR="00C21B31" w:rsidRDefault="00C21B31" w:rsidP="00C21B3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 и узлов по 7-10 квалитетам;</w:t>
      </w:r>
    </w:p>
    <w:p w:rsidR="00C21B31" w:rsidRDefault="00C21B31" w:rsidP="00C21B3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769CB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сложных присп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особлений для ремонта и монтажа; </w:t>
      </w:r>
    </w:p>
    <w:p w:rsidR="00C21B31" w:rsidRPr="00A65F1A" w:rsidRDefault="00C21B31" w:rsidP="00C21B3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дефектные ведомости на ремонт;</w:t>
      </w:r>
    </w:p>
    <w:p w:rsidR="00C21B31" w:rsidRPr="00A65F1A" w:rsidRDefault="00C21B31" w:rsidP="00C21B3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такелажные работы с применением подъемно-транспортных механизмов и специальных приспособлений</w:t>
      </w:r>
    </w:p>
    <w:p w:rsidR="00C21B31" w:rsidRPr="00724FF5" w:rsidRDefault="00C21B31" w:rsidP="00C21B3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емонт, монтаж, демонтаж, испытание, регулирование и наладк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сложного оборудования, агрегатов и машин и сдач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после ремонта;</w:t>
      </w:r>
    </w:p>
    <w:p w:rsidR="00C21B31" w:rsidRPr="00724FF5" w:rsidRDefault="00C21B31" w:rsidP="00C21B3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талей и узлов по 6-7 квалитетам;</w:t>
      </w:r>
    </w:p>
    <w:p w:rsidR="00C21B31" w:rsidRDefault="00C21B31" w:rsidP="00C21B3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азборк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 и сборк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узлов и оборудования в условиях напряженной и плотной посадок.</w:t>
      </w:r>
    </w:p>
    <w:p w:rsidR="00C21B31" w:rsidRPr="00A65F1A" w:rsidRDefault="00C21B31" w:rsidP="00C21B3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1DE" w:rsidRDefault="00E931DE"/>
    <w:sectPr w:rsidR="00E931DE" w:rsidSect="00E9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031B"/>
    <w:multiLevelType w:val="hybridMultilevel"/>
    <w:tmpl w:val="BDDAF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82FB9"/>
    <w:multiLevelType w:val="hybridMultilevel"/>
    <w:tmpl w:val="2FC27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B31"/>
    <w:rsid w:val="00166F9C"/>
    <w:rsid w:val="003F185E"/>
    <w:rsid w:val="0063039D"/>
    <w:rsid w:val="007B2C29"/>
    <w:rsid w:val="00B9423F"/>
    <w:rsid w:val="00C21B31"/>
    <w:rsid w:val="00E71A3E"/>
    <w:rsid w:val="00E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3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Катя Васильева</cp:lastModifiedBy>
  <cp:revision>3</cp:revision>
  <dcterms:created xsi:type="dcterms:W3CDTF">2016-03-30T05:21:00Z</dcterms:created>
  <dcterms:modified xsi:type="dcterms:W3CDTF">2019-01-21T09:28:00Z</dcterms:modified>
</cp:coreProperties>
</file>