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D14EB9" w:rsidRDefault="00D14EB9" w:rsidP="00D14E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b/>
          <w:noProof/>
          <w:sz w:val="28"/>
          <w:szCs w:val="28"/>
        </w:rPr>
        <w:t>Т</w:t>
      </w:r>
      <w:r w:rsidRPr="003A0D4D">
        <w:rPr>
          <w:b/>
          <w:noProof/>
          <w:sz w:val="28"/>
          <w:szCs w:val="28"/>
        </w:rPr>
        <w:t>омский вестник №101 от 30.06.09г</w:t>
      </w:r>
      <w:r>
        <w:rPr>
          <w:noProof/>
        </w:rPr>
        <w:drawing>
          <wp:anchor distT="36195" distB="36195" distL="6401435" distR="6401435" simplePos="0" relativeHeight="251658240" behindDoc="0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415925</wp:posOffset>
            </wp:positionV>
            <wp:extent cx="5622290" cy="955802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955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00000" w:rsidRPr="00D14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D14EB9"/>
    <w:rsid w:val="00D14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Company>ТЭПК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volochiyav</dc:creator>
  <cp:keywords/>
  <dc:description/>
  <cp:lastModifiedBy>volochiyav</cp:lastModifiedBy>
  <cp:revision>2</cp:revision>
  <dcterms:created xsi:type="dcterms:W3CDTF">2009-11-07T11:52:00Z</dcterms:created>
  <dcterms:modified xsi:type="dcterms:W3CDTF">2009-11-07T11:53:00Z</dcterms:modified>
</cp:coreProperties>
</file>